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5470" w:rsidRDefault="009F5470"/>
    <w:p w:rsidR="00301DAA" w:rsidRDefault="00301DAA" w:rsidP="009F5470">
      <w:pPr>
        <w:rPr>
          <w:rFonts w:ascii="Arial" w:hAnsi="Arial" w:cs="Arial"/>
          <w:b/>
          <w:sz w:val="24"/>
          <w:szCs w:val="24"/>
        </w:rPr>
      </w:pPr>
    </w:p>
    <w:p w:rsidR="00BE30D9" w:rsidRPr="008A43BF" w:rsidRDefault="00BE30D9" w:rsidP="00B90A51">
      <w:pPr>
        <w:spacing w:line="240" w:lineRule="auto"/>
        <w:rPr>
          <w:rFonts w:ascii="Arial" w:hAnsi="Arial" w:cs="Arial"/>
          <w:b/>
          <w:sz w:val="28"/>
          <w:szCs w:val="24"/>
        </w:rPr>
      </w:pPr>
      <w:r w:rsidRPr="008A43BF">
        <w:rPr>
          <w:rFonts w:ascii="Arial" w:hAnsi="Arial" w:cs="Arial"/>
          <w:b/>
          <w:sz w:val="28"/>
          <w:szCs w:val="24"/>
        </w:rPr>
        <w:t>P</w:t>
      </w:r>
      <w:r w:rsidR="00B50DE6" w:rsidRPr="008A43BF">
        <w:rPr>
          <w:rFonts w:ascii="Arial" w:hAnsi="Arial" w:cs="Arial"/>
          <w:b/>
          <w:sz w:val="28"/>
          <w:szCs w:val="24"/>
        </w:rPr>
        <w:t>urpose</w:t>
      </w:r>
    </w:p>
    <w:p w:rsidR="00B06391" w:rsidRDefault="00B06391" w:rsidP="00E05C0F">
      <w:pPr>
        <w:tabs>
          <w:tab w:val="left" w:pos="2921"/>
        </w:tabs>
        <w:spacing w:after="0" w:line="240" w:lineRule="auto"/>
        <w:rPr>
          <w:rFonts w:ascii="Times New Roman" w:hAnsi="Times New Roman" w:cs="Times New Roman"/>
        </w:rPr>
      </w:pPr>
      <w:r>
        <w:rPr>
          <w:rFonts w:ascii="Times New Roman" w:hAnsi="Times New Roman" w:cs="Times New Roman"/>
        </w:rPr>
        <w:t xml:space="preserve">To establish a </w:t>
      </w:r>
      <w:r w:rsidR="00D1620E">
        <w:rPr>
          <w:rFonts w:ascii="Times New Roman" w:hAnsi="Times New Roman" w:cs="Times New Roman"/>
        </w:rPr>
        <w:t xml:space="preserve">grossing and procurement </w:t>
      </w:r>
      <w:r>
        <w:rPr>
          <w:rFonts w:ascii="Times New Roman" w:hAnsi="Times New Roman" w:cs="Times New Roman"/>
        </w:rPr>
        <w:t>procedure on how to process lung wedges and explan</w:t>
      </w:r>
      <w:r w:rsidR="00E90DC2">
        <w:rPr>
          <w:rFonts w:ascii="Times New Roman" w:hAnsi="Times New Roman" w:cs="Times New Roman"/>
        </w:rPr>
        <w:t>ts for non-neoplastic lung diseases</w:t>
      </w:r>
      <w:r>
        <w:rPr>
          <w:rFonts w:ascii="Times New Roman" w:hAnsi="Times New Roman" w:cs="Times New Roman"/>
        </w:rPr>
        <w:t>.</w:t>
      </w:r>
    </w:p>
    <w:p w:rsidR="00B06391" w:rsidRDefault="00B06391" w:rsidP="00E05C0F">
      <w:pPr>
        <w:tabs>
          <w:tab w:val="left" w:pos="2921"/>
        </w:tabs>
        <w:spacing w:after="0" w:line="240" w:lineRule="auto"/>
        <w:rPr>
          <w:rFonts w:ascii="Times New Roman" w:hAnsi="Times New Roman" w:cs="Times New Roman"/>
        </w:rPr>
      </w:pPr>
    </w:p>
    <w:p w:rsidR="00B90A51" w:rsidRPr="008A43BF" w:rsidRDefault="00E90DC2" w:rsidP="00E05C0F">
      <w:pPr>
        <w:tabs>
          <w:tab w:val="left" w:pos="2921"/>
        </w:tabs>
        <w:spacing w:after="0" w:line="240" w:lineRule="auto"/>
        <w:rPr>
          <w:rFonts w:ascii="Times New Roman" w:hAnsi="Times New Roman" w:cs="Times New Roman"/>
          <w:sz w:val="24"/>
          <w:szCs w:val="24"/>
        </w:rPr>
      </w:pPr>
      <w:r>
        <w:rPr>
          <w:rFonts w:ascii="Times New Roman" w:hAnsi="Times New Roman" w:cs="Times New Roman"/>
        </w:rPr>
        <w:t>Non-neoplastic lung disease refers to a broad</w:t>
      </w:r>
      <w:r w:rsidR="005B6CDB">
        <w:rPr>
          <w:rFonts w:ascii="Times New Roman" w:hAnsi="Times New Roman" w:cs="Times New Roman"/>
        </w:rPr>
        <w:t xml:space="preserve"> spectrum of diseases such as</w:t>
      </w:r>
      <w:r>
        <w:rPr>
          <w:rFonts w:ascii="Times New Roman" w:hAnsi="Times New Roman" w:cs="Times New Roman"/>
        </w:rPr>
        <w:t xml:space="preserve"> obstructive and restrictive pulmonary diseases</w:t>
      </w:r>
      <w:r w:rsidR="005B6CDB">
        <w:rPr>
          <w:rFonts w:ascii="Times New Roman" w:hAnsi="Times New Roman" w:cs="Times New Roman"/>
        </w:rPr>
        <w:t xml:space="preserve"> and</w:t>
      </w:r>
      <w:r>
        <w:rPr>
          <w:rFonts w:ascii="Times New Roman" w:hAnsi="Times New Roman" w:cs="Times New Roman"/>
        </w:rPr>
        <w:t xml:space="preserve"> diffuse </w:t>
      </w:r>
      <w:r w:rsidR="005B6CDB">
        <w:rPr>
          <w:rFonts w:ascii="Times New Roman" w:hAnsi="Times New Roman" w:cs="Times New Roman"/>
        </w:rPr>
        <w:t>interstitial lung disease.</w:t>
      </w:r>
      <w:r w:rsidR="00E05C0F">
        <w:rPr>
          <w:rFonts w:ascii="Times New Roman" w:hAnsi="Times New Roman" w:cs="Times New Roman"/>
          <w:sz w:val="24"/>
          <w:szCs w:val="24"/>
        </w:rPr>
        <w:tab/>
      </w:r>
    </w:p>
    <w:p w:rsidR="00D81746" w:rsidRPr="008A43BF" w:rsidRDefault="00D81746" w:rsidP="00D4158B">
      <w:pPr>
        <w:spacing w:after="0" w:line="240" w:lineRule="auto"/>
        <w:rPr>
          <w:rFonts w:ascii="Times New Roman" w:hAnsi="Times New Roman" w:cs="Times New Roman"/>
          <w:b/>
          <w:sz w:val="24"/>
          <w:szCs w:val="24"/>
        </w:rPr>
      </w:pPr>
    </w:p>
    <w:p w:rsidR="00301DAA" w:rsidRDefault="00301DAA" w:rsidP="00B90A51">
      <w:pPr>
        <w:spacing w:line="240" w:lineRule="auto"/>
        <w:rPr>
          <w:rFonts w:ascii="Arial" w:hAnsi="Arial" w:cs="Arial"/>
          <w:b/>
          <w:sz w:val="28"/>
          <w:szCs w:val="24"/>
        </w:rPr>
      </w:pPr>
      <w:r w:rsidRPr="008A43BF">
        <w:rPr>
          <w:rFonts w:ascii="Arial" w:hAnsi="Arial" w:cs="Arial"/>
          <w:b/>
          <w:sz w:val="28"/>
          <w:szCs w:val="24"/>
        </w:rPr>
        <w:t>Procedure</w:t>
      </w:r>
    </w:p>
    <w:p w:rsidR="0022036A" w:rsidRPr="0022036A" w:rsidRDefault="0022036A" w:rsidP="00B90A51">
      <w:pPr>
        <w:spacing w:line="240" w:lineRule="auto"/>
        <w:rPr>
          <w:rFonts w:ascii="Times New Roman" w:hAnsi="Times New Roman" w:cs="Times New Roman"/>
          <w:b/>
        </w:rPr>
      </w:pPr>
      <w:r w:rsidRPr="0022036A">
        <w:rPr>
          <w:rFonts w:ascii="Times New Roman" w:hAnsi="Times New Roman" w:cs="Times New Roman"/>
          <w:b/>
        </w:rPr>
        <w:t>Wedge Biopsy</w:t>
      </w:r>
    </w:p>
    <w:p w:rsidR="0014000C" w:rsidRPr="0022036A" w:rsidRDefault="002B7AF4" w:rsidP="0022036A">
      <w:pPr>
        <w:pStyle w:val="ListParagraph"/>
        <w:numPr>
          <w:ilvl w:val="0"/>
          <w:numId w:val="2"/>
        </w:numPr>
        <w:spacing w:after="0" w:line="240" w:lineRule="auto"/>
        <w:rPr>
          <w:rFonts w:ascii="Times New Roman" w:hAnsi="Times New Roman" w:cs="Times New Roman"/>
        </w:rPr>
      </w:pPr>
      <w:r w:rsidRPr="0022036A">
        <w:rPr>
          <w:rFonts w:ascii="Times New Roman" w:hAnsi="Times New Roman" w:cs="Times New Roman"/>
        </w:rPr>
        <w:t>Weigh the specimen.</w:t>
      </w:r>
    </w:p>
    <w:p w:rsidR="0014000C" w:rsidRPr="0022036A" w:rsidRDefault="002B7AF4" w:rsidP="0022036A">
      <w:pPr>
        <w:pStyle w:val="ListParagraph"/>
        <w:numPr>
          <w:ilvl w:val="0"/>
          <w:numId w:val="2"/>
        </w:numPr>
        <w:spacing w:after="0" w:line="240" w:lineRule="auto"/>
        <w:rPr>
          <w:rFonts w:ascii="Times New Roman" w:hAnsi="Times New Roman" w:cs="Times New Roman"/>
        </w:rPr>
      </w:pPr>
      <w:r w:rsidRPr="0022036A">
        <w:rPr>
          <w:rFonts w:ascii="Times New Roman" w:hAnsi="Times New Roman" w:cs="Times New Roman"/>
        </w:rPr>
        <w:t>Measure th</w:t>
      </w:r>
      <w:r w:rsidR="0022036A" w:rsidRPr="0022036A">
        <w:rPr>
          <w:rFonts w:ascii="Times New Roman" w:hAnsi="Times New Roman" w:cs="Times New Roman"/>
        </w:rPr>
        <w:t>e overall specimen in 3 dimensions.</w:t>
      </w:r>
    </w:p>
    <w:p w:rsidR="0014000C" w:rsidRPr="0022036A" w:rsidRDefault="002B7AF4" w:rsidP="0022036A">
      <w:pPr>
        <w:pStyle w:val="ListParagraph"/>
        <w:numPr>
          <w:ilvl w:val="0"/>
          <w:numId w:val="2"/>
        </w:numPr>
        <w:spacing w:after="0" w:line="240" w:lineRule="auto"/>
        <w:rPr>
          <w:rFonts w:ascii="Times New Roman" w:hAnsi="Times New Roman" w:cs="Times New Roman"/>
        </w:rPr>
      </w:pPr>
      <w:r w:rsidRPr="0022036A">
        <w:rPr>
          <w:rFonts w:ascii="Times New Roman" w:hAnsi="Times New Roman" w:cs="Times New Roman"/>
        </w:rPr>
        <w:t xml:space="preserve">Shave the </w:t>
      </w:r>
      <w:r w:rsidR="0022036A">
        <w:rPr>
          <w:rFonts w:ascii="Times New Roman" w:hAnsi="Times New Roman" w:cs="Times New Roman"/>
        </w:rPr>
        <w:t>staple line and retain in formalin container</w:t>
      </w:r>
      <w:r w:rsidRPr="0022036A">
        <w:rPr>
          <w:rFonts w:ascii="Times New Roman" w:hAnsi="Times New Roman" w:cs="Times New Roman"/>
        </w:rPr>
        <w:t xml:space="preserve">. </w:t>
      </w:r>
    </w:p>
    <w:p w:rsidR="0014000C" w:rsidRDefault="002C57EC" w:rsidP="0022036A">
      <w:pPr>
        <w:pStyle w:val="ListParagraph"/>
        <w:numPr>
          <w:ilvl w:val="0"/>
          <w:numId w:val="2"/>
        </w:numPr>
        <w:spacing w:after="0" w:line="240" w:lineRule="auto"/>
        <w:rPr>
          <w:rFonts w:ascii="Times New Roman" w:hAnsi="Times New Roman" w:cs="Times New Roman"/>
        </w:rPr>
      </w:pPr>
      <w:r>
        <w:rPr>
          <w:rFonts w:ascii="Times New Roman" w:hAnsi="Times New Roman" w:cs="Times New Roman"/>
        </w:rPr>
        <w:t xml:space="preserve">Describe the pleural surfaces: adhesions, blebs, </w:t>
      </w:r>
      <w:r w:rsidR="00990445">
        <w:rPr>
          <w:rFonts w:ascii="Times New Roman" w:hAnsi="Times New Roman" w:cs="Times New Roman"/>
        </w:rPr>
        <w:t xml:space="preserve">scarring, </w:t>
      </w:r>
      <w:r>
        <w:rPr>
          <w:rFonts w:ascii="Times New Roman" w:hAnsi="Times New Roman" w:cs="Times New Roman"/>
        </w:rPr>
        <w:t>congestion, etc.</w:t>
      </w:r>
    </w:p>
    <w:p w:rsidR="002C57EC" w:rsidRDefault="002C57EC" w:rsidP="0022036A">
      <w:pPr>
        <w:pStyle w:val="ListParagraph"/>
        <w:numPr>
          <w:ilvl w:val="0"/>
          <w:numId w:val="2"/>
        </w:numPr>
        <w:spacing w:after="0" w:line="240" w:lineRule="auto"/>
        <w:rPr>
          <w:rFonts w:ascii="Times New Roman" w:hAnsi="Times New Roman" w:cs="Times New Roman"/>
        </w:rPr>
      </w:pPr>
      <w:r>
        <w:rPr>
          <w:rFonts w:ascii="Times New Roman" w:hAnsi="Times New Roman" w:cs="Times New Roman"/>
        </w:rPr>
        <w:t>Serial section the wedge, perpendicular to the shaved stable line.</w:t>
      </w:r>
    </w:p>
    <w:p w:rsidR="002C57EC" w:rsidRDefault="002C57EC" w:rsidP="0022036A">
      <w:pPr>
        <w:pStyle w:val="ListParagraph"/>
        <w:numPr>
          <w:ilvl w:val="0"/>
          <w:numId w:val="2"/>
        </w:numPr>
        <w:spacing w:after="0" w:line="240" w:lineRule="auto"/>
        <w:rPr>
          <w:rFonts w:ascii="Times New Roman" w:hAnsi="Times New Roman" w:cs="Times New Roman"/>
        </w:rPr>
      </w:pPr>
      <w:r>
        <w:rPr>
          <w:rFonts w:ascii="Times New Roman" w:hAnsi="Times New Roman" w:cs="Times New Roman"/>
        </w:rPr>
        <w:t>Describe the pulmonary parenchyma: honeycomb architecture, congestion, fibrosis, etc.</w:t>
      </w:r>
    </w:p>
    <w:p w:rsidR="008A3571" w:rsidRPr="0022036A" w:rsidRDefault="008A3571" w:rsidP="0022036A">
      <w:pPr>
        <w:pStyle w:val="ListParagraph"/>
        <w:numPr>
          <w:ilvl w:val="0"/>
          <w:numId w:val="2"/>
        </w:numPr>
        <w:spacing w:after="0" w:line="240" w:lineRule="auto"/>
        <w:rPr>
          <w:rFonts w:ascii="Times New Roman" w:hAnsi="Times New Roman" w:cs="Times New Roman"/>
        </w:rPr>
      </w:pPr>
      <w:r>
        <w:rPr>
          <w:rFonts w:ascii="Times New Roman" w:hAnsi="Times New Roman" w:cs="Times New Roman"/>
        </w:rPr>
        <w:t>Take photo’s if necessary</w:t>
      </w:r>
    </w:p>
    <w:p w:rsidR="0022036A" w:rsidRPr="0022036A" w:rsidRDefault="0022036A" w:rsidP="0022036A">
      <w:pPr>
        <w:spacing w:after="0" w:line="240" w:lineRule="auto"/>
        <w:rPr>
          <w:rFonts w:ascii="Times New Roman" w:hAnsi="Times New Roman" w:cs="Times New Roman"/>
        </w:rPr>
      </w:pPr>
    </w:p>
    <w:p w:rsidR="0022036A" w:rsidRPr="0022036A" w:rsidRDefault="0022036A" w:rsidP="0022036A">
      <w:pPr>
        <w:spacing w:after="0" w:line="240" w:lineRule="auto"/>
        <w:rPr>
          <w:rFonts w:ascii="Times New Roman" w:hAnsi="Times New Roman" w:cs="Times New Roman"/>
          <w:b/>
        </w:rPr>
      </w:pPr>
      <w:r w:rsidRPr="0022036A">
        <w:rPr>
          <w:rFonts w:ascii="Times New Roman" w:hAnsi="Times New Roman" w:cs="Times New Roman"/>
          <w:b/>
        </w:rPr>
        <w:t>Explant</w:t>
      </w:r>
    </w:p>
    <w:p w:rsidR="0014000C" w:rsidRPr="0022036A" w:rsidRDefault="002B7AF4" w:rsidP="0022036A">
      <w:pPr>
        <w:pStyle w:val="ListParagraph"/>
        <w:numPr>
          <w:ilvl w:val="0"/>
          <w:numId w:val="4"/>
        </w:numPr>
        <w:spacing w:after="0" w:line="240" w:lineRule="auto"/>
        <w:rPr>
          <w:rFonts w:ascii="Times New Roman" w:hAnsi="Times New Roman" w:cs="Times New Roman"/>
        </w:rPr>
      </w:pPr>
      <w:r w:rsidRPr="0022036A">
        <w:rPr>
          <w:rFonts w:ascii="Times New Roman" w:hAnsi="Times New Roman" w:cs="Times New Roman"/>
        </w:rPr>
        <w:t>Weigh the specimen.</w:t>
      </w:r>
    </w:p>
    <w:p w:rsidR="0014000C" w:rsidRPr="0022036A" w:rsidRDefault="002B7AF4" w:rsidP="0022036A">
      <w:pPr>
        <w:pStyle w:val="ListParagraph"/>
        <w:numPr>
          <w:ilvl w:val="0"/>
          <w:numId w:val="4"/>
        </w:numPr>
        <w:spacing w:after="0" w:line="240" w:lineRule="auto"/>
        <w:rPr>
          <w:rFonts w:ascii="Times New Roman" w:hAnsi="Times New Roman" w:cs="Times New Roman"/>
        </w:rPr>
      </w:pPr>
      <w:r w:rsidRPr="0022036A">
        <w:rPr>
          <w:rFonts w:ascii="Times New Roman" w:hAnsi="Times New Roman" w:cs="Times New Roman"/>
        </w:rPr>
        <w:t xml:space="preserve">Measure the overall specimen </w:t>
      </w:r>
      <w:r w:rsidR="008A3571">
        <w:rPr>
          <w:rFonts w:ascii="Times New Roman" w:hAnsi="Times New Roman" w:cs="Times New Roman"/>
        </w:rPr>
        <w:t xml:space="preserve">in 3 dimensions, note the number of lobes and describe hilar structures (bronchus, vessels, </w:t>
      </w:r>
      <w:r w:rsidR="00EC4C94">
        <w:rPr>
          <w:rFonts w:ascii="Times New Roman" w:hAnsi="Times New Roman" w:cs="Times New Roman"/>
        </w:rPr>
        <w:t>and lymph</w:t>
      </w:r>
      <w:r w:rsidR="008A3571">
        <w:rPr>
          <w:rFonts w:ascii="Times New Roman" w:hAnsi="Times New Roman" w:cs="Times New Roman"/>
        </w:rPr>
        <w:t xml:space="preserve"> nodes)</w:t>
      </w:r>
      <w:r w:rsidR="00EC4C94">
        <w:rPr>
          <w:rFonts w:ascii="Times New Roman" w:hAnsi="Times New Roman" w:cs="Times New Roman"/>
        </w:rPr>
        <w:t>.</w:t>
      </w:r>
    </w:p>
    <w:p w:rsidR="0014000C" w:rsidRDefault="002B7AF4" w:rsidP="0022036A">
      <w:pPr>
        <w:pStyle w:val="ListParagraph"/>
        <w:numPr>
          <w:ilvl w:val="0"/>
          <w:numId w:val="4"/>
        </w:numPr>
        <w:spacing w:after="0" w:line="240" w:lineRule="auto"/>
        <w:rPr>
          <w:rFonts w:ascii="Times New Roman" w:hAnsi="Times New Roman" w:cs="Times New Roman"/>
        </w:rPr>
      </w:pPr>
      <w:r w:rsidRPr="0022036A">
        <w:rPr>
          <w:rFonts w:ascii="Times New Roman" w:hAnsi="Times New Roman" w:cs="Times New Roman"/>
        </w:rPr>
        <w:t>Shave the bronchial and vascular mar</w:t>
      </w:r>
      <w:r w:rsidR="008A3571">
        <w:rPr>
          <w:rFonts w:ascii="Times New Roman" w:hAnsi="Times New Roman" w:cs="Times New Roman"/>
        </w:rPr>
        <w:t xml:space="preserve">gins and submit en face. </w:t>
      </w:r>
    </w:p>
    <w:p w:rsidR="009766C9" w:rsidRDefault="009766C9" w:rsidP="009766C9">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Describe the pleural surfaces: adhesions, blebs,</w:t>
      </w:r>
      <w:r w:rsidR="00990445">
        <w:rPr>
          <w:rFonts w:ascii="Times New Roman" w:hAnsi="Times New Roman" w:cs="Times New Roman"/>
        </w:rPr>
        <w:t xml:space="preserve"> scarring,</w:t>
      </w:r>
      <w:r>
        <w:rPr>
          <w:rFonts w:ascii="Times New Roman" w:hAnsi="Times New Roman" w:cs="Times New Roman"/>
        </w:rPr>
        <w:t xml:space="preserve"> congestion, etc.</w:t>
      </w:r>
    </w:p>
    <w:p w:rsidR="009766C9" w:rsidRDefault="00EC4C94" w:rsidP="0022036A">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Bivalve the specimen</w:t>
      </w:r>
      <w:r w:rsidR="00D1620E">
        <w:rPr>
          <w:rFonts w:ascii="Times New Roman" w:hAnsi="Times New Roman" w:cs="Times New Roman"/>
        </w:rPr>
        <w:t xml:space="preserve"> along the medial aspect and through the hilar structures. Use a probe to guide the blade through the bronchus</w:t>
      </w:r>
      <w:r>
        <w:rPr>
          <w:rFonts w:ascii="Times New Roman" w:hAnsi="Times New Roman" w:cs="Times New Roman"/>
        </w:rPr>
        <w:t>.</w:t>
      </w:r>
      <w:r w:rsidR="006C6845">
        <w:rPr>
          <w:rFonts w:ascii="Times New Roman" w:hAnsi="Times New Roman" w:cs="Times New Roman"/>
        </w:rPr>
        <w:t xml:space="preserve"> Take photographs of both pleural and cut surfaces.</w:t>
      </w:r>
    </w:p>
    <w:p w:rsidR="00EC4C94" w:rsidRPr="0022036A" w:rsidRDefault="00EC4C94" w:rsidP="0022036A">
      <w:pPr>
        <w:pStyle w:val="ListParagraph"/>
        <w:numPr>
          <w:ilvl w:val="0"/>
          <w:numId w:val="4"/>
        </w:numPr>
        <w:spacing w:after="0" w:line="240" w:lineRule="auto"/>
        <w:rPr>
          <w:rFonts w:ascii="Times New Roman" w:hAnsi="Times New Roman" w:cs="Times New Roman"/>
        </w:rPr>
      </w:pPr>
      <w:r w:rsidRPr="00EC4C94">
        <w:rPr>
          <w:rFonts w:ascii="Times New Roman" w:hAnsi="Times New Roman" w:cs="Times New Roman"/>
        </w:rPr>
        <w:t xml:space="preserve">Describe the pulmonary parenchyma: honeycomb architecture, </w:t>
      </w:r>
      <w:r w:rsidR="00990445">
        <w:rPr>
          <w:rFonts w:ascii="Times New Roman" w:hAnsi="Times New Roman" w:cs="Times New Roman"/>
        </w:rPr>
        <w:t xml:space="preserve">dilated bronchioles </w:t>
      </w:r>
      <w:r w:rsidRPr="00EC4C94">
        <w:rPr>
          <w:rFonts w:ascii="Times New Roman" w:hAnsi="Times New Roman" w:cs="Times New Roman"/>
        </w:rPr>
        <w:t>congestion, fibrosis, etc</w:t>
      </w:r>
      <w:r>
        <w:rPr>
          <w:rFonts w:ascii="Times New Roman" w:hAnsi="Times New Roman" w:cs="Times New Roman"/>
        </w:rPr>
        <w:t>.</w:t>
      </w:r>
    </w:p>
    <w:p w:rsidR="00EC4C94" w:rsidRDefault="006C6845" w:rsidP="0022036A">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Serial section the remaining halves, keeping the specimen intact at the pleural aspect. Inspect the remaining parenchyma.</w:t>
      </w:r>
    </w:p>
    <w:p w:rsidR="00D1620E" w:rsidRDefault="00D1620E" w:rsidP="0022036A">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Take photographs.</w:t>
      </w:r>
    </w:p>
    <w:p w:rsidR="00EC4C94" w:rsidRDefault="00EC4C94" w:rsidP="00EC4C94">
      <w:pPr>
        <w:spacing w:after="0" w:line="240" w:lineRule="auto"/>
        <w:rPr>
          <w:rFonts w:ascii="Times New Roman" w:hAnsi="Times New Roman" w:cs="Times New Roman"/>
        </w:rPr>
      </w:pPr>
    </w:p>
    <w:p w:rsidR="00EC4C94" w:rsidRPr="00EC4C94" w:rsidRDefault="00EC4C94" w:rsidP="00EC4C94">
      <w:pPr>
        <w:spacing w:after="0" w:line="240" w:lineRule="auto"/>
        <w:rPr>
          <w:rFonts w:ascii="Times New Roman" w:hAnsi="Times New Roman" w:cs="Times New Roman"/>
          <w:b/>
          <w:i/>
        </w:rPr>
      </w:pPr>
      <w:r w:rsidRPr="00EC4C94">
        <w:rPr>
          <w:rFonts w:ascii="Times New Roman" w:hAnsi="Times New Roman" w:cs="Times New Roman"/>
          <w:b/>
          <w:i/>
        </w:rPr>
        <w:t>Sections for Histology (Wedge biopsy)</w:t>
      </w:r>
    </w:p>
    <w:p w:rsidR="0014000C" w:rsidRDefault="00D1620E" w:rsidP="00D1620E">
      <w:pPr>
        <w:pStyle w:val="ListParagraph"/>
        <w:numPr>
          <w:ilvl w:val="0"/>
          <w:numId w:val="5"/>
        </w:numPr>
        <w:spacing w:after="0" w:line="240" w:lineRule="auto"/>
        <w:rPr>
          <w:rFonts w:ascii="Times New Roman" w:hAnsi="Times New Roman" w:cs="Times New Roman"/>
        </w:rPr>
      </w:pPr>
      <w:r w:rsidRPr="00D1620E">
        <w:rPr>
          <w:rFonts w:ascii="Times New Roman" w:hAnsi="Times New Roman" w:cs="Times New Roman"/>
        </w:rPr>
        <w:t xml:space="preserve">Submit in entirety up to 5 blocks.  If specimen </w:t>
      </w:r>
      <w:r>
        <w:rPr>
          <w:rFonts w:ascii="Times New Roman" w:hAnsi="Times New Roman" w:cs="Times New Roman"/>
        </w:rPr>
        <w:t xml:space="preserve">comprises </w:t>
      </w:r>
      <w:r w:rsidRPr="00D1620E">
        <w:rPr>
          <w:rFonts w:ascii="Times New Roman" w:hAnsi="Times New Roman" w:cs="Times New Roman"/>
        </w:rPr>
        <w:t>more than 5 blocks of tissue, submit the most g</w:t>
      </w:r>
      <w:r>
        <w:rPr>
          <w:rFonts w:ascii="Times New Roman" w:hAnsi="Times New Roman" w:cs="Times New Roman"/>
        </w:rPr>
        <w:t>rossly representative sections. R</w:t>
      </w:r>
      <w:r w:rsidR="00EC4C94">
        <w:rPr>
          <w:rFonts w:ascii="Times New Roman" w:hAnsi="Times New Roman" w:cs="Times New Roman"/>
        </w:rPr>
        <w:t xml:space="preserve">etain </w:t>
      </w:r>
      <w:r>
        <w:rPr>
          <w:rFonts w:ascii="Times New Roman" w:hAnsi="Times New Roman" w:cs="Times New Roman"/>
        </w:rPr>
        <w:t xml:space="preserve">the </w:t>
      </w:r>
      <w:r w:rsidR="00EC4C94">
        <w:rPr>
          <w:rFonts w:ascii="Times New Roman" w:hAnsi="Times New Roman" w:cs="Times New Roman"/>
        </w:rPr>
        <w:t>staple line</w:t>
      </w:r>
      <w:r>
        <w:rPr>
          <w:rFonts w:ascii="Times New Roman" w:hAnsi="Times New Roman" w:cs="Times New Roman"/>
        </w:rPr>
        <w:t>.</w:t>
      </w:r>
    </w:p>
    <w:p w:rsidR="00EC4C94" w:rsidRDefault="00EC4C94" w:rsidP="00EC4C94">
      <w:pPr>
        <w:spacing w:after="0" w:line="240" w:lineRule="auto"/>
        <w:rPr>
          <w:rFonts w:ascii="Times New Roman" w:hAnsi="Times New Roman" w:cs="Times New Roman"/>
        </w:rPr>
      </w:pPr>
    </w:p>
    <w:p w:rsidR="0026764E" w:rsidRDefault="0026764E" w:rsidP="00EC4C94">
      <w:pPr>
        <w:spacing w:after="0" w:line="240" w:lineRule="auto"/>
        <w:rPr>
          <w:rFonts w:ascii="Times New Roman" w:hAnsi="Times New Roman" w:cs="Times New Roman"/>
          <w:b/>
          <w:i/>
        </w:rPr>
      </w:pPr>
    </w:p>
    <w:p w:rsidR="00EC4C94" w:rsidRDefault="00EC4C94" w:rsidP="00EC4C94">
      <w:pPr>
        <w:spacing w:after="0" w:line="240" w:lineRule="auto"/>
        <w:rPr>
          <w:rFonts w:ascii="Times New Roman" w:hAnsi="Times New Roman" w:cs="Times New Roman"/>
          <w:b/>
          <w:i/>
        </w:rPr>
      </w:pPr>
      <w:r w:rsidRPr="00EC4C94">
        <w:rPr>
          <w:rFonts w:ascii="Times New Roman" w:hAnsi="Times New Roman" w:cs="Times New Roman"/>
          <w:b/>
          <w:i/>
        </w:rPr>
        <w:lastRenderedPageBreak/>
        <w:t>Sections for Histology (Explant)</w:t>
      </w:r>
    </w:p>
    <w:p w:rsidR="00EC4C94" w:rsidRDefault="001336AD" w:rsidP="00EC4C94">
      <w:pPr>
        <w:pStyle w:val="ListParagraph"/>
        <w:numPr>
          <w:ilvl w:val="0"/>
          <w:numId w:val="5"/>
        </w:numPr>
        <w:spacing w:after="0" w:line="240" w:lineRule="auto"/>
        <w:rPr>
          <w:rFonts w:ascii="Times New Roman" w:hAnsi="Times New Roman" w:cs="Times New Roman"/>
        </w:rPr>
      </w:pPr>
      <w:r>
        <w:rPr>
          <w:rFonts w:ascii="Times New Roman" w:hAnsi="Times New Roman" w:cs="Times New Roman"/>
        </w:rPr>
        <w:t>Submit both bronchial and vascular margins, en face.</w:t>
      </w:r>
    </w:p>
    <w:p w:rsidR="001336AD" w:rsidRDefault="001336AD" w:rsidP="00EC4C94">
      <w:pPr>
        <w:pStyle w:val="ListParagraph"/>
        <w:numPr>
          <w:ilvl w:val="0"/>
          <w:numId w:val="5"/>
        </w:numPr>
        <w:spacing w:after="0" w:line="240" w:lineRule="auto"/>
        <w:rPr>
          <w:rFonts w:ascii="Times New Roman" w:hAnsi="Times New Roman" w:cs="Times New Roman"/>
        </w:rPr>
      </w:pPr>
      <w:r>
        <w:rPr>
          <w:rFonts w:ascii="Times New Roman" w:hAnsi="Times New Roman" w:cs="Times New Roman"/>
        </w:rPr>
        <w:t>Submit representative largest lymph node.</w:t>
      </w:r>
    </w:p>
    <w:p w:rsidR="001336AD" w:rsidRDefault="001336AD" w:rsidP="00D1620E">
      <w:pPr>
        <w:pStyle w:val="ListParagraph"/>
        <w:numPr>
          <w:ilvl w:val="0"/>
          <w:numId w:val="5"/>
        </w:numPr>
        <w:spacing w:after="0" w:line="240" w:lineRule="auto"/>
        <w:rPr>
          <w:rFonts w:ascii="Times New Roman" w:hAnsi="Times New Roman" w:cs="Times New Roman"/>
        </w:rPr>
      </w:pPr>
      <w:r>
        <w:rPr>
          <w:rFonts w:ascii="Times New Roman" w:hAnsi="Times New Roman" w:cs="Times New Roman"/>
        </w:rPr>
        <w:t xml:space="preserve">Submit </w:t>
      </w:r>
      <w:r w:rsidR="00F9613F">
        <w:rPr>
          <w:rFonts w:ascii="Times New Roman" w:hAnsi="Times New Roman" w:cs="Times New Roman"/>
        </w:rPr>
        <w:t>2 cassettes from each lobe of lung,</w:t>
      </w:r>
      <w:r w:rsidR="00D1620E">
        <w:rPr>
          <w:rFonts w:ascii="Times New Roman" w:hAnsi="Times New Roman" w:cs="Times New Roman"/>
        </w:rPr>
        <w:t xml:space="preserve"> focusing </w:t>
      </w:r>
      <w:r w:rsidR="00D1620E" w:rsidRPr="00D1620E">
        <w:rPr>
          <w:rFonts w:ascii="Times New Roman" w:hAnsi="Times New Roman" w:cs="Times New Roman"/>
        </w:rPr>
        <w:t>on affected parenchyma to include at</w:t>
      </w:r>
      <w:r w:rsidR="00D1620E">
        <w:rPr>
          <w:rFonts w:ascii="Times New Roman" w:hAnsi="Times New Roman" w:cs="Times New Roman"/>
        </w:rPr>
        <w:t xml:space="preserve"> least one section from</w:t>
      </w:r>
      <w:r w:rsidR="00D1620E" w:rsidRPr="00D1620E">
        <w:rPr>
          <w:rFonts w:ascii="Times New Roman" w:hAnsi="Times New Roman" w:cs="Times New Roman"/>
        </w:rPr>
        <w:t xml:space="preserve"> the pleura and at least one </w:t>
      </w:r>
      <w:r w:rsidR="00D1620E">
        <w:rPr>
          <w:rFonts w:ascii="Times New Roman" w:hAnsi="Times New Roman" w:cs="Times New Roman"/>
        </w:rPr>
        <w:t>from the centrilobular region.</w:t>
      </w:r>
      <w:r w:rsidR="00D1620E" w:rsidRPr="00D1620E">
        <w:rPr>
          <w:rFonts w:ascii="Times New Roman" w:hAnsi="Times New Roman" w:cs="Times New Roman"/>
        </w:rPr>
        <w:t xml:space="preserve">  </w:t>
      </w:r>
    </w:p>
    <w:p w:rsidR="00F9613F" w:rsidRDefault="00F9613F" w:rsidP="00EC4C94">
      <w:pPr>
        <w:pStyle w:val="ListParagraph"/>
        <w:numPr>
          <w:ilvl w:val="0"/>
          <w:numId w:val="5"/>
        </w:numPr>
        <w:spacing w:after="0" w:line="240" w:lineRule="auto"/>
        <w:rPr>
          <w:rFonts w:ascii="Times New Roman" w:hAnsi="Times New Roman" w:cs="Times New Roman"/>
        </w:rPr>
      </w:pPr>
      <w:r>
        <w:rPr>
          <w:rFonts w:ascii="Times New Roman" w:hAnsi="Times New Roman" w:cs="Times New Roman"/>
        </w:rPr>
        <w:t>Submit any othe</w:t>
      </w:r>
      <w:r w:rsidR="00D1620E">
        <w:rPr>
          <w:rFonts w:ascii="Times New Roman" w:hAnsi="Times New Roman" w:cs="Times New Roman"/>
        </w:rPr>
        <w:t>r incidental lesions or abnormalities.</w:t>
      </w:r>
    </w:p>
    <w:p w:rsidR="00F9613F" w:rsidRDefault="00F9613F" w:rsidP="00F9613F">
      <w:pPr>
        <w:spacing w:after="0" w:line="240" w:lineRule="auto"/>
        <w:rPr>
          <w:rFonts w:ascii="Times New Roman" w:hAnsi="Times New Roman" w:cs="Times New Roman"/>
        </w:rPr>
      </w:pPr>
    </w:p>
    <w:p w:rsidR="00F9613F" w:rsidRDefault="00F9613F" w:rsidP="00F9613F">
      <w:pPr>
        <w:spacing w:after="0" w:line="240" w:lineRule="auto"/>
        <w:rPr>
          <w:rFonts w:ascii="Times New Roman" w:hAnsi="Times New Roman" w:cs="Times New Roman"/>
          <w:b/>
          <w:i/>
        </w:rPr>
      </w:pPr>
    </w:p>
    <w:p w:rsidR="00F9613F" w:rsidRDefault="00F9613F" w:rsidP="00F9613F">
      <w:pPr>
        <w:spacing w:after="0" w:line="240" w:lineRule="auto"/>
        <w:rPr>
          <w:rFonts w:ascii="Times New Roman" w:hAnsi="Times New Roman" w:cs="Times New Roman"/>
          <w:b/>
          <w:i/>
        </w:rPr>
      </w:pPr>
      <w:r w:rsidRPr="00F9613F">
        <w:rPr>
          <w:rFonts w:ascii="Times New Roman" w:hAnsi="Times New Roman" w:cs="Times New Roman"/>
          <w:b/>
          <w:i/>
        </w:rPr>
        <w:t>Sample Dictation</w:t>
      </w:r>
      <w:r>
        <w:rPr>
          <w:rFonts w:ascii="Times New Roman" w:hAnsi="Times New Roman" w:cs="Times New Roman"/>
          <w:b/>
          <w:i/>
        </w:rPr>
        <w:t xml:space="preserve"> (Wedge biopsy)</w:t>
      </w:r>
    </w:p>
    <w:p w:rsidR="00F9613F" w:rsidRDefault="00F9613F" w:rsidP="00F9613F">
      <w:pPr>
        <w:spacing w:after="0" w:line="240" w:lineRule="auto"/>
        <w:rPr>
          <w:rFonts w:ascii="Times New Roman" w:hAnsi="Times New Roman" w:cs="Times New Roman"/>
        </w:rPr>
      </w:pPr>
      <w:r>
        <w:rPr>
          <w:rFonts w:ascii="Times New Roman" w:hAnsi="Times New Roman" w:cs="Times New Roman"/>
        </w:rPr>
        <w:t>“Left lower lobe wedge”, Received in a small container filled with formalin is a 2.4 gram, 3.0 x 2.0 x 1.5 cm stapled wedge of pulmonary parenchyma. The pleural surfaces are markedly congested with scant, stranding adhesions.</w:t>
      </w:r>
      <w:r w:rsidR="00541711">
        <w:rPr>
          <w:rFonts w:ascii="Times New Roman" w:hAnsi="Times New Roman" w:cs="Times New Roman"/>
        </w:rPr>
        <w:t xml:space="preserve"> Serially sectioned to reveal spongy, congested parenchyma remarkable for faint honeycomb architecture.</w:t>
      </w:r>
    </w:p>
    <w:p w:rsidR="00541711" w:rsidRDefault="00541711" w:rsidP="00F9613F">
      <w:pPr>
        <w:spacing w:after="0" w:line="240" w:lineRule="auto"/>
        <w:rPr>
          <w:rFonts w:ascii="Times New Roman" w:hAnsi="Times New Roman" w:cs="Times New Roman"/>
        </w:rPr>
      </w:pPr>
      <w:r>
        <w:rPr>
          <w:rFonts w:ascii="Times New Roman" w:hAnsi="Times New Roman" w:cs="Times New Roman"/>
        </w:rPr>
        <w:t>Cassette Summary:</w:t>
      </w:r>
    </w:p>
    <w:p w:rsidR="00541711" w:rsidRDefault="00541711" w:rsidP="00F9613F">
      <w:pPr>
        <w:spacing w:after="0" w:line="240" w:lineRule="auto"/>
        <w:rPr>
          <w:rFonts w:ascii="Times New Roman" w:hAnsi="Times New Roman" w:cs="Times New Roman"/>
        </w:rPr>
      </w:pPr>
      <w:r>
        <w:rPr>
          <w:rFonts w:ascii="Times New Roman" w:hAnsi="Times New Roman" w:cs="Times New Roman"/>
        </w:rPr>
        <w:t>A1-A4. Specimen submitted entirely (2 ns each). Staple line retained.</w:t>
      </w:r>
    </w:p>
    <w:p w:rsidR="00541711" w:rsidRDefault="00541711" w:rsidP="00F9613F">
      <w:pPr>
        <w:spacing w:after="0" w:line="240" w:lineRule="auto"/>
        <w:rPr>
          <w:rFonts w:ascii="Times New Roman" w:hAnsi="Times New Roman" w:cs="Times New Roman"/>
        </w:rPr>
      </w:pPr>
    </w:p>
    <w:p w:rsidR="00541711" w:rsidRDefault="00541711" w:rsidP="00F9613F">
      <w:pPr>
        <w:spacing w:after="0" w:line="240" w:lineRule="auto"/>
        <w:rPr>
          <w:rFonts w:ascii="Times New Roman" w:hAnsi="Times New Roman" w:cs="Times New Roman"/>
          <w:b/>
          <w:i/>
        </w:rPr>
      </w:pPr>
      <w:r>
        <w:rPr>
          <w:rFonts w:ascii="Times New Roman" w:hAnsi="Times New Roman" w:cs="Times New Roman"/>
          <w:b/>
          <w:i/>
        </w:rPr>
        <w:t>Sample Dictation (Lung Explant)</w:t>
      </w:r>
    </w:p>
    <w:p w:rsidR="00541711" w:rsidRDefault="00A60A21" w:rsidP="00F9613F">
      <w:pPr>
        <w:spacing w:after="0" w:line="240" w:lineRule="auto"/>
        <w:rPr>
          <w:rFonts w:ascii="Times New Roman" w:hAnsi="Times New Roman" w:cs="Times New Roman"/>
        </w:rPr>
      </w:pPr>
      <w:r>
        <w:rPr>
          <w:rFonts w:ascii="Times New Roman" w:hAnsi="Times New Roman" w:cs="Times New Roman"/>
        </w:rPr>
        <w:t>“Right lung explant”, Received in a small container filled with formalin is a 480 gram, 18.0 x 10.4 x 6.3 cm right lung explant including main stem bronchus (2.9 x 2.0) and stapled vasculature. The specimen contains 3, well demarcated lobes.</w:t>
      </w:r>
      <w:r w:rsidR="00990445">
        <w:rPr>
          <w:rFonts w:ascii="Times New Roman" w:hAnsi="Times New Roman" w:cs="Times New Roman"/>
        </w:rPr>
        <w:t xml:space="preserve"> The pleural surfaces contain </w:t>
      </w:r>
      <w:r w:rsidR="006C6845">
        <w:rPr>
          <w:rFonts w:ascii="Times New Roman" w:hAnsi="Times New Roman" w:cs="Times New Roman"/>
        </w:rPr>
        <w:t>diffuse cobblestone</w:t>
      </w:r>
      <w:r w:rsidR="00990445">
        <w:rPr>
          <w:rFonts w:ascii="Times New Roman" w:hAnsi="Times New Roman" w:cs="Times New Roman"/>
        </w:rPr>
        <w:t xml:space="preserve"> architecture with areas of retraction and stranding, fibrous adhesions. </w:t>
      </w:r>
      <w:r w:rsidR="006C6845">
        <w:rPr>
          <w:rFonts w:ascii="Times New Roman" w:hAnsi="Times New Roman" w:cs="Times New Roman"/>
        </w:rPr>
        <w:t>The pulmonary parenchyma is diffusely congested with extensive areas of fibrosis and marked honeycomb architecture. The bronchioles are diffusely dilated and contain thick, mucous plugs. The vasculature is unremarkable. Multiple anthracotic lymph nodes are identified, up to 2.3 cm in greatest dimension. Photographs are taken for future reference.</w:t>
      </w:r>
    </w:p>
    <w:p w:rsidR="006C6845" w:rsidRDefault="006C6845" w:rsidP="00F9613F">
      <w:pPr>
        <w:spacing w:after="0" w:line="240" w:lineRule="auto"/>
        <w:rPr>
          <w:rFonts w:ascii="Times New Roman" w:hAnsi="Times New Roman" w:cs="Times New Roman"/>
        </w:rPr>
      </w:pPr>
      <w:r>
        <w:rPr>
          <w:rFonts w:ascii="Times New Roman" w:hAnsi="Times New Roman" w:cs="Times New Roman"/>
        </w:rPr>
        <w:t>A1. Bronchial margin shaved and submitted en face (1ns).</w:t>
      </w:r>
    </w:p>
    <w:p w:rsidR="006C6845" w:rsidRDefault="006C6845" w:rsidP="00F9613F">
      <w:pPr>
        <w:spacing w:after="0" w:line="240" w:lineRule="auto"/>
        <w:rPr>
          <w:rFonts w:ascii="Times New Roman" w:hAnsi="Times New Roman" w:cs="Times New Roman"/>
        </w:rPr>
      </w:pPr>
      <w:r>
        <w:rPr>
          <w:rFonts w:ascii="Times New Roman" w:hAnsi="Times New Roman" w:cs="Times New Roman"/>
        </w:rPr>
        <w:t>A2. Vascular margins shaved and submitted en face (4ss).</w:t>
      </w:r>
    </w:p>
    <w:p w:rsidR="006C6845" w:rsidRDefault="006C6845" w:rsidP="00F9613F">
      <w:pPr>
        <w:spacing w:after="0" w:line="240" w:lineRule="auto"/>
        <w:rPr>
          <w:rFonts w:ascii="Times New Roman" w:hAnsi="Times New Roman" w:cs="Times New Roman"/>
        </w:rPr>
      </w:pPr>
      <w:r>
        <w:rPr>
          <w:rFonts w:ascii="Times New Roman" w:hAnsi="Times New Roman" w:cs="Times New Roman"/>
        </w:rPr>
        <w:t>A3. Largest lymph node, serial sectioned (5ns).</w:t>
      </w:r>
    </w:p>
    <w:p w:rsidR="006C6845" w:rsidRDefault="006C6845" w:rsidP="00F9613F">
      <w:pPr>
        <w:spacing w:after="0" w:line="240" w:lineRule="auto"/>
        <w:rPr>
          <w:rFonts w:ascii="Times New Roman" w:hAnsi="Times New Roman" w:cs="Times New Roman"/>
        </w:rPr>
      </w:pPr>
      <w:r>
        <w:rPr>
          <w:rFonts w:ascii="Times New Roman" w:hAnsi="Times New Roman" w:cs="Times New Roman"/>
        </w:rPr>
        <w:t>A4-A5. Upper lobe (1ss) each.</w:t>
      </w:r>
    </w:p>
    <w:p w:rsidR="006C6845" w:rsidRDefault="006C6845" w:rsidP="00F9613F">
      <w:pPr>
        <w:spacing w:after="0" w:line="240" w:lineRule="auto"/>
        <w:rPr>
          <w:rFonts w:ascii="Times New Roman" w:hAnsi="Times New Roman" w:cs="Times New Roman"/>
        </w:rPr>
      </w:pPr>
      <w:r>
        <w:rPr>
          <w:rFonts w:ascii="Times New Roman" w:hAnsi="Times New Roman" w:cs="Times New Roman"/>
        </w:rPr>
        <w:t>A6-A7. Middle lobe (1ss) each.</w:t>
      </w:r>
    </w:p>
    <w:p w:rsidR="006C6845" w:rsidRPr="00541711" w:rsidRDefault="006C6845" w:rsidP="00F9613F">
      <w:pPr>
        <w:spacing w:after="0" w:line="240" w:lineRule="auto"/>
        <w:rPr>
          <w:rFonts w:ascii="Times New Roman" w:hAnsi="Times New Roman" w:cs="Times New Roman"/>
        </w:rPr>
      </w:pPr>
      <w:r>
        <w:rPr>
          <w:rFonts w:ascii="Times New Roman" w:hAnsi="Times New Roman" w:cs="Times New Roman"/>
        </w:rPr>
        <w:t>A8-A9. Lower lobe (1ss) each.</w:t>
      </w:r>
    </w:p>
    <w:p w:rsidR="00F9613F" w:rsidRDefault="00F9613F" w:rsidP="00F9613F">
      <w:pPr>
        <w:spacing w:after="0" w:line="240" w:lineRule="auto"/>
        <w:rPr>
          <w:rFonts w:ascii="Times New Roman" w:hAnsi="Times New Roman" w:cs="Times New Roman"/>
          <w:b/>
          <w:i/>
        </w:rPr>
      </w:pPr>
    </w:p>
    <w:p w:rsidR="00F9613F" w:rsidRDefault="006C6845" w:rsidP="00F9613F">
      <w:pPr>
        <w:spacing w:after="0" w:line="240" w:lineRule="auto"/>
        <w:rPr>
          <w:rFonts w:ascii="Times New Roman" w:hAnsi="Times New Roman" w:cs="Times New Roman"/>
          <w:b/>
          <w:i/>
        </w:rPr>
      </w:pPr>
      <w:r>
        <w:rPr>
          <w:rFonts w:ascii="Times New Roman" w:hAnsi="Times New Roman" w:cs="Times New Roman"/>
          <w:b/>
          <w:i/>
        </w:rPr>
        <w:t>Sample Photographs</w:t>
      </w:r>
    </w:p>
    <w:p w:rsidR="006C6845" w:rsidRDefault="006C6845" w:rsidP="00F9613F">
      <w:pPr>
        <w:spacing w:after="0" w:line="240" w:lineRule="auto"/>
        <w:rPr>
          <w:rFonts w:ascii="Times New Roman" w:hAnsi="Times New Roman" w:cs="Times New Roman"/>
          <w:b/>
          <w:i/>
        </w:rPr>
      </w:pPr>
    </w:p>
    <w:p w:rsidR="006C6845" w:rsidRDefault="006C6845" w:rsidP="006C6845">
      <w:pPr>
        <w:spacing w:after="0" w:line="240" w:lineRule="auto"/>
        <w:contextualSpacing/>
        <w:rPr>
          <w:rFonts w:ascii="Times New Roman" w:hAnsi="Times New Roman" w:cs="Times New Roman"/>
          <w:b/>
          <w:i/>
        </w:rPr>
      </w:pPr>
      <w:r>
        <w:rPr>
          <w:noProof/>
        </w:rPr>
        <w:drawing>
          <wp:inline distT="0" distB="0" distL="0" distR="0" wp14:anchorId="0B9BD5D7" wp14:editId="3CBAA1BA">
            <wp:extent cx="4235570" cy="2300551"/>
            <wp:effectExtent l="0" t="0" r="0" b="508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rotWithShape="1">
                    <a:blip r:embed="rId8">
                      <a:extLst>
                        <a:ext uri="{28A0092B-C50C-407E-A947-70E740481C1C}">
                          <a14:useLocalDpi xmlns:a14="http://schemas.microsoft.com/office/drawing/2010/main" val="0"/>
                        </a:ext>
                      </a:extLst>
                    </a:blip>
                    <a:srcRect t="27666"/>
                    <a:stretch/>
                  </pic:blipFill>
                  <pic:spPr bwMode="auto">
                    <a:xfrm>
                      <a:off x="0" y="0"/>
                      <a:ext cx="4254696" cy="2310939"/>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6C6845" w:rsidRDefault="006C6845" w:rsidP="006C6845">
      <w:pPr>
        <w:spacing w:after="0" w:line="240" w:lineRule="auto"/>
        <w:contextualSpacing/>
        <w:rPr>
          <w:rFonts w:ascii="Times New Roman" w:hAnsi="Times New Roman" w:cs="Times New Roman"/>
        </w:rPr>
      </w:pPr>
      <w:r>
        <w:rPr>
          <w:rFonts w:ascii="Times New Roman" w:hAnsi="Times New Roman" w:cs="Times New Roman"/>
        </w:rPr>
        <w:t>Photo of staple line being removed from wedge biopsy.</w:t>
      </w:r>
    </w:p>
    <w:p w:rsidR="006C6845" w:rsidRDefault="006C6845" w:rsidP="006C6845">
      <w:pPr>
        <w:spacing w:after="0" w:line="240" w:lineRule="auto"/>
        <w:contextualSpacing/>
        <w:rPr>
          <w:rFonts w:ascii="Times New Roman" w:hAnsi="Times New Roman" w:cs="Times New Roman"/>
        </w:rPr>
      </w:pPr>
    </w:p>
    <w:p w:rsidR="00407F03" w:rsidRDefault="00407F03" w:rsidP="006C6845">
      <w:pPr>
        <w:spacing w:after="0" w:line="240" w:lineRule="auto"/>
        <w:contextualSpacing/>
        <w:rPr>
          <w:noProof/>
        </w:rPr>
      </w:pPr>
    </w:p>
    <w:p w:rsidR="006C6845" w:rsidRDefault="006C6845" w:rsidP="006C6845">
      <w:pPr>
        <w:spacing w:after="0" w:line="240" w:lineRule="auto"/>
        <w:contextualSpacing/>
        <w:rPr>
          <w:rFonts w:ascii="Times New Roman" w:hAnsi="Times New Roman" w:cs="Times New Roman"/>
        </w:rPr>
      </w:pPr>
      <w:r>
        <w:rPr>
          <w:noProof/>
        </w:rPr>
        <w:lastRenderedPageBreak/>
        <w:drawing>
          <wp:inline distT="0" distB="0" distL="0" distR="0" wp14:anchorId="4B570383" wp14:editId="67923BAB">
            <wp:extent cx="5464750" cy="3407434"/>
            <wp:effectExtent l="0" t="0" r="3175" b="254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4988" b="21131"/>
                    <a:stretch/>
                  </pic:blipFill>
                  <pic:spPr bwMode="auto">
                    <a:xfrm>
                      <a:off x="0" y="0"/>
                      <a:ext cx="5476112" cy="3414518"/>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407F03" w:rsidRDefault="00407F03" w:rsidP="006C6845">
      <w:pPr>
        <w:spacing w:after="0" w:line="240" w:lineRule="auto"/>
        <w:contextualSpacing/>
        <w:rPr>
          <w:rFonts w:ascii="Times New Roman" w:hAnsi="Times New Roman" w:cs="Times New Roman"/>
        </w:rPr>
      </w:pPr>
      <w:r>
        <w:rPr>
          <w:rFonts w:ascii="Times New Roman" w:hAnsi="Times New Roman" w:cs="Times New Roman"/>
        </w:rPr>
        <w:t>Photo of wedge biopsy being serial sectioned perpendicular to shaved margin.</w:t>
      </w:r>
    </w:p>
    <w:p w:rsidR="00407F03" w:rsidRDefault="00407F03" w:rsidP="006C6845">
      <w:pPr>
        <w:spacing w:after="0" w:line="240" w:lineRule="auto"/>
        <w:contextualSpacing/>
        <w:rPr>
          <w:rFonts w:ascii="Times New Roman" w:hAnsi="Times New Roman" w:cs="Times New Roman"/>
        </w:rPr>
      </w:pPr>
    </w:p>
    <w:p w:rsidR="00407F03" w:rsidRPr="006C6845" w:rsidRDefault="00407F03" w:rsidP="006C6845">
      <w:pPr>
        <w:spacing w:after="0" w:line="240" w:lineRule="auto"/>
        <w:contextualSpacing/>
        <w:rPr>
          <w:rFonts w:ascii="Times New Roman" w:hAnsi="Times New Roman" w:cs="Times New Roman"/>
        </w:rPr>
      </w:pPr>
    </w:p>
    <w:p w:rsidR="00407F03" w:rsidRDefault="00407F03" w:rsidP="00D4158B">
      <w:pPr>
        <w:spacing w:after="0" w:line="240" w:lineRule="auto"/>
        <w:rPr>
          <w:rFonts w:ascii="Times New Roman" w:hAnsi="Times New Roman" w:cs="Times New Roman"/>
          <w:sz w:val="24"/>
          <w:szCs w:val="24"/>
        </w:rPr>
      </w:pPr>
      <w:r>
        <w:rPr>
          <w:noProof/>
        </w:rPr>
        <w:drawing>
          <wp:inline distT="0" distB="0" distL="0" distR="0" wp14:anchorId="0D76F2B3" wp14:editId="561772F7">
            <wp:extent cx="4796287" cy="433213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852" r="23657" b="6080"/>
                    <a:stretch/>
                  </pic:blipFill>
                  <pic:spPr bwMode="auto">
                    <a:xfrm>
                      <a:off x="0" y="0"/>
                      <a:ext cx="4801825" cy="4337132"/>
                    </a:xfrm>
                    <a:prstGeom prst="rect">
                      <a:avLst/>
                    </a:prstGeom>
                    <a:ln>
                      <a:noFill/>
                    </a:ln>
                    <a:extLst>
                      <a:ext uri="{53640926-AAD7-44D8-BBD7-CCE9431645EC}">
                        <a14:shadowObscured xmlns:a14="http://schemas.microsoft.com/office/drawing/2010/main"/>
                      </a:ext>
                    </a:extLst>
                  </pic:spPr>
                </pic:pic>
              </a:graphicData>
            </a:graphic>
          </wp:inline>
        </w:drawing>
      </w:r>
    </w:p>
    <w:p w:rsidR="00807FAA" w:rsidRDefault="00807FAA" w:rsidP="00D4158B">
      <w:pPr>
        <w:spacing w:after="0" w:line="240" w:lineRule="auto"/>
        <w:rPr>
          <w:rFonts w:ascii="Times New Roman" w:hAnsi="Times New Roman" w:cs="Times New Roman"/>
        </w:rPr>
      </w:pPr>
      <w:r w:rsidRPr="00AC241C">
        <w:rPr>
          <w:rFonts w:ascii="Times New Roman" w:hAnsi="Times New Roman" w:cs="Times New Roman"/>
        </w:rPr>
        <w:t>Photo of pleural surfaces from</w:t>
      </w:r>
      <w:r w:rsidR="00AC241C">
        <w:rPr>
          <w:rFonts w:ascii="Times New Roman" w:hAnsi="Times New Roman" w:cs="Times New Roman"/>
        </w:rPr>
        <w:t xml:space="preserve"> a</w:t>
      </w:r>
      <w:r w:rsidRPr="00AC241C">
        <w:rPr>
          <w:rFonts w:ascii="Times New Roman" w:hAnsi="Times New Roman" w:cs="Times New Roman"/>
        </w:rPr>
        <w:t xml:space="preserve"> left lung explant.</w:t>
      </w:r>
      <w:r w:rsidR="00AC241C" w:rsidRPr="00AC241C">
        <w:rPr>
          <w:rFonts w:ascii="Times New Roman" w:hAnsi="Times New Roman" w:cs="Times New Roman"/>
        </w:rPr>
        <w:t xml:space="preserve"> Notice the cobblestone architecture of the pleura.</w:t>
      </w:r>
    </w:p>
    <w:p w:rsidR="0026764E" w:rsidRPr="00AC241C" w:rsidRDefault="0026764E" w:rsidP="00D4158B">
      <w:pPr>
        <w:spacing w:after="0" w:line="240" w:lineRule="auto"/>
        <w:rPr>
          <w:rFonts w:ascii="Times New Roman" w:hAnsi="Times New Roman" w:cs="Times New Roman"/>
        </w:rPr>
      </w:pPr>
    </w:p>
    <w:p w:rsidR="009F5470" w:rsidRDefault="00AC241C" w:rsidP="0026764E">
      <w:pPr>
        <w:spacing w:line="240" w:lineRule="auto"/>
        <w:contextualSpacing/>
      </w:pPr>
      <w:r>
        <w:rPr>
          <w:noProof/>
        </w:rPr>
        <w:drawing>
          <wp:inline distT="0" distB="0" distL="0" distR="0" wp14:anchorId="318B4EB7" wp14:editId="0C730D79">
            <wp:extent cx="6287698" cy="353683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287698" cy="3536830"/>
                    </a:xfrm>
                    <a:prstGeom prst="rect">
                      <a:avLst/>
                    </a:prstGeom>
                  </pic:spPr>
                </pic:pic>
              </a:graphicData>
            </a:graphic>
          </wp:inline>
        </w:drawing>
      </w:r>
    </w:p>
    <w:p w:rsidR="0026764E" w:rsidRPr="0026764E" w:rsidRDefault="0026764E" w:rsidP="0026764E">
      <w:pPr>
        <w:spacing w:line="240" w:lineRule="auto"/>
        <w:contextualSpacing/>
        <w:rPr>
          <w:rFonts w:ascii="Times New Roman" w:hAnsi="Times New Roman" w:cs="Times New Roman"/>
        </w:rPr>
      </w:pPr>
      <w:r>
        <w:rPr>
          <w:rFonts w:ascii="Times New Roman" w:hAnsi="Times New Roman" w:cs="Times New Roman"/>
        </w:rPr>
        <w:t>Photo of bivalved lung explant. Notice the dilated airways and peripheral areas of fibrosis.</w:t>
      </w:r>
    </w:p>
    <w:p w:rsidR="009F5470" w:rsidRPr="009F5470" w:rsidRDefault="009F5470" w:rsidP="00B90A51">
      <w:pPr>
        <w:spacing w:line="240" w:lineRule="auto"/>
      </w:pPr>
    </w:p>
    <w:p w:rsidR="009F5470" w:rsidRPr="009F5470" w:rsidRDefault="009F5470" w:rsidP="00B90A51">
      <w:pPr>
        <w:spacing w:line="240" w:lineRule="auto"/>
      </w:pPr>
    </w:p>
    <w:p w:rsidR="009F5470" w:rsidRPr="009F5470" w:rsidRDefault="009F5470" w:rsidP="00B90A51">
      <w:pPr>
        <w:spacing w:line="240" w:lineRule="auto"/>
      </w:pPr>
    </w:p>
    <w:p w:rsidR="009F5470" w:rsidRPr="009F5470" w:rsidRDefault="009F5470" w:rsidP="00B90A51">
      <w:pPr>
        <w:spacing w:line="240" w:lineRule="auto"/>
      </w:pPr>
    </w:p>
    <w:p w:rsidR="009F5470" w:rsidRPr="009F5470" w:rsidRDefault="009F5470" w:rsidP="00B90A51">
      <w:pPr>
        <w:spacing w:line="240" w:lineRule="auto"/>
      </w:pPr>
    </w:p>
    <w:p w:rsidR="009F5470" w:rsidRPr="009F5470" w:rsidRDefault="009F5470" w:rsidP="009F5470"/>
    <w:p w:rsidR="009F5470" w:rsidRPr="009F5470" w:rsidRDefault="009F5470" w:rsidP="009F5470"/>
    <w:p w:rsidR="007B25FF" w:rsidRDefault="007B25FF" w:rsidP="009F5470">
      <w:pPr>
        <w:tabs>
          <w:tab w:val="left" w:pos="8576"/>
        </w:tabs>
      </w:pPr>
    </w:p>
    <w:p w:rsidR="009F5470" w:rsidRDefault="009F5470" w:rsidP="009F5470">
      <w:pPr>
        <w:tabs>
          <w:tab w:val="left" w:pos="8576"/>
        </w:tabs>
      </w:pPr>
    </w:p>
    <w:p w:rsidR="009F5470" w:rsidRDefault="009F5470" w:rsidP="009F5470">
      <w:pPr>
        <w:tabs>
          <w:tab w:val="left" w:pos="8576"/>
        </w:tabs>
      </w:pPr>
    </w:p>
    <w:p w:rsidR="009F5470" w:rsidRDefault="009F5470" w:rsidP="009F5470">
      <w:pPr>
        <w:tabs>
          <w:tab w:val="left" w:pos="8576"/>
        </w:tabs>
      </w:pPr>
    </w:p>
    <w:p w:rsidR="009F5470" w:rsidRDefault="009F5470" w:rsidP="009F5470">
      <w:pPr>
        <w:tabs>
          <w:tab w:val="left" w:pos="8576"/>
        </w:tabs>
      </w:pPr>
    </w:p>
    <w:p w:rsidR="009F5470" w:rsidRDefault="009F5470" w:rsidP="009F5470">
      <w:pPr>
        <w:tabs>
          <w:tab w:val="left" w:pos="8576"/>
        </w:tabs>
      </w:pPr>
    </w:p>
    <w:p w:rsidR="009F5470" w:rsidRDefault="009F5470" w:rsidP="009F5470">
      <w:pPr>
        <w:tabs>
          <w:tab w:val="left" w:pos="8576"/>
        </w:tabs>
      </w:pPr>
    </w:p>
    <w:p w:rsidR="00807FAA" w:rsidRDefault="00807FAA" w:rsidP="00807FAA">
      <w:pPr>
        <w:tabs>
          <w:tab w:val="left" w:pos="8576"/>
        </w:tabs>
        <w:jc w:val="center"/>
        <w:rPr>
          <w:rFonts w:ascii="Times New Roman" w:hAnsi="Times New Roman" w:cs="Times New Roman"/>
          <w:b/>
          <w:sz w:val="24"/>
          <w:szCs w:val="24"/>
          <w:u w:val="single"/>
        </w:rPr>
      </w:pPr>
      <w:r w:rsidRPr="00807FAA">
        <w:rPr>
          <w:rFonts w:ascii="Times New Roman" w:hAnsi="Times New Roman" w:cs="Times New Roman"/>
          <w:b/>
          <w:sz w:val="24"/>
          <w:szCs w:val="24"/>
          <w:u w:val="single"/>
        </w:rPr>
        <w:lastRenderedPageBreak/>
        <w:t>Grossing Template for Lung Explants (Tissue Procurement Use Only)</w:t>
      </w:r>
    </w:p>
    <w:p w:rsidR="00807FAA" w:rsidRDefault="00807FAA" w:rsidP="00807FAA">
      <w:pPr>
        <w:tabs>
          <w:tab w:val="left" w:pos="8576"/>
        </w:tabs>
        <w:rPr>
          <w:rFonts w:ascii="Times New Roman" w:hAnsi="Times New Roman" w:cs="Times New Roman"/>
          <w:b/>
          <w:sz w:val="24"/>
          <w:szCs w:val="24"/>
          <w:u w:val="single"/>
        </w:rPr>
      </w:pPr>
    </w:p>
    <w:p w:rsidR="00807FAA" w:rsidRDefault="00807FAA" w:rsidP="00807FAA">
      <w:pPr>
        <w:tabs>
          <w:tab w:val="left" w:pos="8576"/>
        </w:tabs>
        <w:rPr>
          <w:rFonts w:ascii="Times New Roman" w:hAnsi="Times New Roman" w:cs="Times New Roman"/>
          <w:b/>
          <w:sz w:val="24"/>
          <w:szCs w:val="24"/>
        </w:rPr>
      </w:pPr>
      <w:r>
        <w:rPr>
          <w:rFonts w:ascii="Times New Roman" w:hAnsi="Times New Roman" w:cs="Times New Roman"/>
          <w:b/>
          <w:sz w:val="24"/>
          <w:szCs w:val="24"/>
        </w:rPr>
        <w:t>Patient Name: ________________________________________________</w:t>
      </w:r>
    </w:p>
    <w:p w:rsidR="00807FAA" w:rsidRDefault="00807FAA" w:rsidP="00807FAA">
      <w:pPr>
        <w:tabs>
          <w:tab w:val="left" w:pos="8576"/>
        </w:tabs>
        <w:rPr>
          <w:rFonts w:ascii="Times New Roman" w:hAnsi="Times New Roman" w:cs="Times New Roman"/>
          <w:b/>
          <w:sz w:val="24"/>
          <w:szCs w:val="24"/>
        </w:rPr>
      </w:pPr>
      <w:r>
        <w:rPr>
          <w:rFonts w:ascii="Times New Roman" w:hAnsi="Times New Roman" w:cs="Times New Roman"/>
          <w:b/>
          <w:sz w:val="24"/>
          <w:szCs w:val="24"/>
        </w:rPr>
        <w:t>MRN: ______________________________________________________</w:t>
      </w:r>
    </w:p>
    <w:p w:rsidR="0026764E" w:rsidRDefault="0026764E" w:rsidP="00807FAA">
      <w:pPr>
        <w:tabs>
          <w:tab w:val="left" w:pos="8576"/>
        </w:tabs>
        <w:rPr>
          <w:rFonts w:ascii="Times New Roman" w:hAnsi="Times New Roman" w:cs="Times New Roman"/>
          <w:b/>
          <w:sz w:val="24"/>
          <w:szCs w:val="24"/>
        </w:rPr>
      </w:pPr>
    </w:p>
    <w:p w:rsidR="00807FAA" w:rsidRDefault="00807FAA" w:rsidP="00807FAA">
      <w:pPr>
        <w:tabs>
          <w:tab w:val="left" w:pos="8576"/>
        </w:tabs>
        <w:rPr>
          <w:rFonts w:ascii="Times New Roman" w:hAnsi="Times New Roman" w:cs="Times New Roman"/>
          <w:b/>
          <w:sz w:val="24"/>
          <w:szCs w:val="24"/>
        </w:rPr>
      </w:pPr>
      <w:r>
        <w:rPr>
          <w:rFonts w:ascii="Times New Roman" w:hAnsi="Times New Roman" w:cs="Times New Roman"/>
          <w:b/>
          <w:sz w:val="24"/>
          <w:szCs w:val="24"/>
        </w:rPr>
        <w:t>Side:  L  /  R   (circle one</w:t>
      </w:r>
      <w:r w:rsidR="0026764E">
        <w:rPr>
          <w:rFonts w:ascii="Times New Roman" w:hAnsi="Times New Roman" w:cs="Times New Roman"/>
          <w:b/>
          <w:sz w:val="24"/>
          <w:szCs w:val="24"/>
        </w:rPr>
        <w:t>)</w:t>
      </w:r>
    </w:p>
    <w:p w:rsidR="00807FAA" w:rsidRDefault="00807FAA" w:rsidP="00807FAA">
      <w:pPr>
        <w:tabs>
          <w:tab w:val="left" w:pos="8576"/>
        </w:tabs>
        <w:rPr>
          <w:rFonts w:ascii="Times New Roman" w:hAnsi="Times New Roman" w:cs="Times New Roman"/>
          <w:b/>
          <w:sz w:val="24"/>
          <w:szCs w:val="24"/>
        </w:rPr>
      </w:pPr>
      <w:r>
        <w:rPr>
          <w:rFonts w:ascii="Times New Roman" w:hAnsi="Times New Roman" w:cs="Times New Roman"/>
          <w:b/>
          <w:sz w:val="24"/>
          <w:szCs w:val="24"/>
        </w:rPr>
        <w:t>Weight: __________________________grams</w:t>
      </w:r>
    </w:p>
    <w:p w:rsidR="00807FAA" w:rsidRDefault="00807FAA" w:rsidP="00807FAA">
      <w:pPr>
        <w:tabs>
          <w:tab w:val="left" w:pos="8576"/>
        </w:tabs>
        <w:rPr>
          <w:rFonts w:ascii="Times New Roman" w:hAnsi="Times New Roman" w:cs="Times New Roman"/>
          <w:b/>
          <w:sz w:val="24"/>
          <w:szCs w:val="24"/>
        </w:rPr>
      </w:pPr>
      <w:r>
        <w:rPr>
          <w:rFonts w:ascii="Times New Roman" w:hAnsi="Times New Roman" w:cs="Times New Roman"/>
          <w:b/>
          <w:sz w:val="24"/>
          <w:szCs w:val="24"/>
        </w:rPr>
        <w:t>Dimensions of Lung: __________X_______________X</w:t>
      </w:r>
      <w:r w:rsidR="002B7AF4">
        <w:rPr>
          <w:rFonts w:ascii="Times New Roman" w:hAnsi="Times New Roman" w:cs="Times New Roman"/>
          <w:b/>
          <w:sz w:val="24"/>
          <w:szCs w:val="24"/>
        </w:rPr>
        <w:t>_____________</w:t>
      </w:r>
      <w:r>
        <w:rPr>
          <w:rFonts w:ascii="Times New Roman" w:hAnsi="Times New Roman" w:cs="Times New Roman"/>
          <w:b/>
          <w:sz w:val="24"/>
          <w:szCs w:val="24"/>
        </w:rPr>
        <w:t>cm</w:t>
      </w:r>
    </w:p>
    <w:p w:rsidR="002B7AF4" w:rsidRDefault="002B7AF4" w:rsidP="00807FAA">
      <w:pPr>
        <w:tabs>
          <w:tab w:val="left" w:pos="8576"/>
        </w:tabs>
        <w:rPr>
          <w:rFonts w:ascii="Times New Roman" w:hAnsi="Times New Roman" w:cs="Times New Roman"/>
          <w:b/>
          <w:sz w:val="24"/>
          <w:szCs w:val="24"/>
        </w:rPr>
      </w:pPr>
      <w:r>
        <w:rPr>
          <w:rFonts w:ascii="Times New Roman" w:hAnsi="Times New Roman" w:cs="Times New Roman"/>
          <w:b/>
          <w:sz w:val="24"/>
          <w:szCs w:val="24"/>
        </w:rPr>
        <w:t>Normal lobation:  Y  /  N  (circle one)  If no, explain findings: __________________________________________________________________________</w:t>
      </w:r>
    </w:p>
    <w:p w:rsidR="002B7AF4" w:rsidRDefault="002B7AF4" w:rsidP="00807FAA">
      <w:pPr>
        <w:tabs>
          <w:tab w:val="left" w:pos="8576"/>
        </w:tabs>
        <w:rPr>
          <w:rFonts w:ascii="Times New Roman" w:hAnsi="Times New Roman" w:cs="Times New Roman"/>
          <w:b/>
          <w:sz w:val="24"/>
          <w:szCs w:val="24"/>
        </w:rPr>
      </w:pPr>
      <w:r>
        <w:rPr>
          <w:rFonts w:ascii="Times New Roman" w:hAnsi="Times New Roman" w:cs="Times New Roman"/>
          <w:b/>
          <w:sz w:val="24"/>
          <w:szCs w:val="24"/>
        </w:rPr>
        <w:t>Findings from tissue taken for research: ____________________________________________________________________________________________________________________________________________________________</w:t>
      </w:r>
    </w:p>
    <w:p w:rsidR="002B7AF4" w:rsidRDefault="002B7AF4" w:rsidP="00807FAA">
      <w:pPr>
        <w:tabs>
          <w:tab w:val="left" w:pos="8576"/>
        </w:tabs>
        <w:rPr>
          <w:rFonts w:ascii="Times New Roman" w:hAnsi="Times New Roman" w:cs="Times New Roman"/>
          <w:b/>
          <w:sz w:val="24"/>
          <w:szCs w:val="24"/>
        </w:rPr>
      </w:pPr>
      <w:r>
        <w:rPr>
          <w:rFonts w:ascii="Times New Roman" w:hAnsi="Times New Roman" w:cs="Times New Roman"/>
          <w:b/>
          <w:sz w:val="24"/>
          <w:szCs w:val="24"/>
        </w:rPr>
        <w:t>% of tissue taken for research</w:t>
      </w:r>
      <w:r w:rsidR="00AC241C">
        <w:rPr>
          <w:rFonts w:ascii="Times New Roman" w:hAnsi="Times New Roman" w:cs="Times New Roman"/>
          <w:b/>
          <w:sz w:val="24"/>
          <w:szCs w:val="24"/>
        </w:rPr>
        <w:t xml:space="preserve"> including lobe or lobes</w:t>
      </w:r>
      <w:r>
        <w:rPr>
          <w:rFonts w:ascii="Times New Roman" w:hAnsi="Times New Roman" w:cs="Times New Roman"/>
          <w:b/>
          <w:sz w:val="24"/>
          <w:szCs w:val="24"/>
        </w:rPr>
        <w:t>: __________%</w:t>
      </w:r>
      <w:r w:rsidR="00AC241C">
        <w:rPr>
          <w:rFonts w:ascii="Times New Roman" w:hAnsi="Times New Roman" w:cs="Times New Roman"/>
          <w:b/>
          <w:sz w:val="24"/>
          <w:szCs w:val="24"/>
        </w:rPr>
        <w:t xml:space="preserve"> location____________</w:t>
      </w:r>
    </w:p>
    <w:p w:rsidR="0026764E" w:rsidRDefault="0026764E" w:rsidP="0026764E">
      <w:pPr>
        <w:tabs>
          <w:tab w:val="left" w:pos="8576"/>
        </w:tabs>
        <w:rPr>
          <w:rFonts w:ascii="Times New Roman" w:hAnsi="Times New Roman" w:cs="Times New Roman"/>
          <w:b/>
          <w:sz w:val="24"/>
          <w:szCs w:val="24"/>
        </w:rPr>
      </w:pPr>
    </w:p>
    <w:p w:rsidR="0026764E" w:rsidRDefault="0026764E" w:rsidP="0026764E">
      <w:pPr>
        <w:tabs>
          <w:tab w:val="left" w:pos="8576"/>
        </w:tabs>
        <w:rPr>
          <w:rFonts w:ascii="Times New Roman" w:hAnsi="Times New Roman" w:cs="Times New Roman"/>
          <w:b/>
          <w:sz w:val="24"/>
          <w:szCs w:val="24"/>
        </w:rPr>
      </w:pPr>
    </w:p>
    <w:p w:rsidR="0026764E" w:rsidRPr="0026764E" w:rsidRDefault="0026764E" w:rsidP="0026764E">
      <w:pPr>
        <w:tabs>
          <w:tab w:val="left" w:pos="8576"/>
        </w:tabs>
        <w:rPr>
          <w:rFonts w:ascii="Times New Roman" w:hAnsi="Times New Roman" w:cs="Times New Roman"/>
          <w:b/>
          <w:sz w:val="24"/>
          <w:szCs w:val="24"/>
        </w:rPr>
      </w:pPr>
      <w:r w:rsidRPr="0026764E">
        <w:rPr>
          <w:rFonts w:ascii="Times New Roman" w:hAnsi="Times New Roman" w:cs="Times New Roman"/>
          <w:b/>
          <w:sz w:val="24"/>
          <w:szCs w:val="24"/>
        </w:rPr>
        <w:t>Side:  L  /  R   (circle one)</w:t>
      </w:r>
    </w:p>
    <w:p w:rsidR="0026764E" w:rsidRPr="0026764E" w:rsidRDefault="0026764E" w:rsidP="0026764E">
      <w:pPr>
        <w:tabs>
          <w:tab w:val="left" w:pos="8576"/>
        </w:tabs>
        <w:rPr>
          <w:rFonts w:ascii="Times New Roman" w:hAnsi="Times New Roman" w:cs="Times New Roman"/>
          <w:b/>
          <w:sz w:val="24"/>
          <w:szCs w:val="24"/>
        </w:rPr>
      </w:pPr>
      <w:r w:rsidRPr="0026764E">
        <w:rPr>
          <w:rFonts w:ascii="Times New Roman" w:hAnsi="Times New Roman" w:cs="Times New Roman"/>
          <w:b/>
          <w:sz w:val="24"/>
          <w:szCs w:val="24"/>
        </w:rPr>
        <w:t>Weight: __________________________grams</w:t>
      </w:r>
    </w:p>
    <w:p w:rsidR="0026764E" w:rsidRDefault="0026764E" w:rsidP="0026764E">
      <w:pPr>
        <w:tabs>
          <w:tab w:val="left" w:pos="8576"/>
        </w:tabs>
        <w:rPr>
          <w:rFonts w:ascii="Times New Roman" w:hAnsi="Times New Roman" w:cs="Times New Roman"/>
          <w:b/>
          <w:sz w:val="24"/>
          <w:szCs w:val="24"/>
        </w:rPr>
      </w:pPr>
      <w:r w:rsidRPr="0026764E">
        <w:rPr>
          <w:rFonts w:ascii="Times New Roman" w:hAnsi="Times New Roman" w:cs="Times New Roman"/>
          <w:b/>
          <w:sz w:val="24"/>
          <w:szCs w:val="24"/>
        </w:rPr>
        <w:t>Dimensions of Lung: __________X_______________X_____________cm</w:t>
      </w:r>
    </w:p>
    <w:p w:rsidR="0026764E" w:rsidRPr="0026764E" w:rsidRDefault="0026764E" w:rsidP="0026764E">
      <w:pPr>
        <w:tabs>
          <w:tab w:val="left" w:pos="8576"/>
        </w:tabs>
        <w:rPr>
          <w:rFonts w:ascii="Times New Roman" w:hAnsi="Times New Roman" w:cs="Times New Roman"/>
          <w:b/>
          <w:sz w:val="24"/>
          <w:szCs w:val="24"/>
        </w:rPr>
      </w:pPr>
      <w:r w:rsidRPr="0026764E">
        <w:rPr>
          <w:rFonts w:ascii="Times New Roman" w:hAnsi="Times New Roman" w:cs="Times New Roman"/>
          <w:b/>
          <w:sz w:val="24"/>
          <w:szCs w:val="24"/>
        </w:rPr>
        <w:t>Normal lobation:  Y  /  N  (circle one)  If no, explain findings: __________________________________________________________________________</w:t>
      </w:r>
    </w:p>
    <w:p w:rsidR="0026764E" w:rsidRDefault="0026764E" w:rsidP="0026764E">
      <w:pPr>
        <w:tabs>
          <w:tab w:val="left" w:pos="8576"/>
        </w:tabs>
        <w:rPr>
          <w:rFonts w:ascii="Times New Roman" w:hAnsi="Times New Roman" w:cs="Times New Roman"/>
          <w:b/>
          <w:sz w:val="24"/>
          <w:szCs w:val="24"/>
        </w:rPr>
      </w:pPr>
      <w:r w:rsidRPr="0026764E">
        <w:rPr>
          <w:rFonts w:ascii="Times New Roman" w:hAnsi="Times New Roman" w:cs="Times New Roman"/>
          <w:b/>
          <w:sz w:val="24"/>
          <w:szCs w:val="24"/>
        </w:rPr>
        <w:t>Findings from tissue taken for research: ____________________________________________________________________________________________________________________________________________________________</w:t>
      </w:r>
    </w:p>
    <w:p w:rsidR="0026764E" w:rsidRDefault="0026764E" w:rsidP="0026764E">
      <w:pPr>
        <w:tabs>
          <w:tab w:val="left" w:pos="8576"/>
        </w:tabs>
        <w:rPr>
          <w:rFonts w:ascii="Times New Roman" w:hAnsi="Times New Roman" w:cs="Times New Roman"/>
          <w:b/>
          <w:sz w:val="24"/>
          <w:szCs w:val="24"/>
        </w:rPr>
      </w:pPr>
      <w:r w:rsidRPr="0026764E">
        <w:rPr>
          <w:rFonts w:ascii="Times New Roman" w:hAnsi="Times New Roman" w:cs="Times New Roman"/>
          <w:b/>
          <w:sz w:val="24"/>
          <w:szCs w:val="24"/>
        </w:rPr>
        <w:t>% of tissue taken for research including lobe or lobes: __________% location____________</w:t>
      </w:r>
    </w:p>
    <w:p w:rsidR="0026764E" w:rsidRDefault="0026764E" w:rsidP="0026764E">
      <w:pPr>
        <w:tabs>
          <w:tab w:val="left" w:pos="8576"/>
        </w:tabs>
        <w:rPr>
          <w:rFonts w:ascii="Times New Roman" w:hAnsi="Times New Roman" w:cs="Times New Roman"/>
          <w:b/>
          <w:sz w:val="24"/>
          <w:szCs w:val="24"/>
        </w:rPr>
      </w:pPr>
    </w:p>
    <w:p w:rsidR="0026764E" w:rsidRDefault="0026764E" w:rsidP="0026764E">
      <w:pPr>
        <w:tabs>
          <w:tab w:val="left" w:pos="8576"/>
        </w:tabs>
        <w:rPr>
          <w:rFonts w:ascii="Times New Roman" w:hAnsi="Times New Roman" w:cs="Times New Roman"/>
          <w:b/>
          <w:sz w:val="24"/>
          <w:szCs w:val="24"/>
        </w:rPr>
      </w:pPr>
    </w:p>
    <w:p w:rsidR="009F5470" w:rsidRPr="009F5470" w:rsidRDefault="002B7AF4" w:rsidP="009F5470">
      <w:pPr>
        <w:tabs>
          <w:tab w:val="left" w:pos="8576"/>
        </w:tabs>
      </w:pPr>
      <w:r>
        <w:rPr>
          <w:rFonts w:ascii="Times New Roman" w:hAnsi="Times New Roman" w:cs="Times New Roman"/>
          <w:b/>
          <w:sz w:val="24"/>
          <w:szCs w:val="24"/>
        </w:rPr>
        <w:t>Name of individual harvesting tissue:________________________________ Date:_________</w:t>
      </w:r>
    </w:p>
    <w:sectPr w:rsidR="009F5470" w:rsidRPr="009F5470" w:rsidSect="00E872E3">
      <w:headerReference w:type="even" r:id="rId12"/>
      <w:headerReference w:type="default" r:id="rId13"/>
      <w:footerReference w:type="even" r:id="rId14"/>
      <w:footerReference w:type="default" r:id="rId15"/>
      <w:headerReference w:type="first" r:id="rId16"/>
      <w:footerReference w:type="first" r:id="rId17"/>
      <w:pgSz w:w="12240" w:h="15840"/>
      <w:pgMar w:top="1133" w:right="1440" w:bottom="1440" w:left="1440" w:header="8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6391" w:rsidRDefault="00B06391" w:rsidP="00C84ED3">
      <w:pPr>
        <w:spacing w:after="0" w:line="240" w:lineRule="auto"/>
      </w:pPr>
      <w:r>
        <w:separator/>
      </w:r>
    </w:p>
  </w:endnote>
  <w:endnote w:type="continuationSeparator" w:id="0">
    <w:p w:rsidR="00B06391" w:rsidRDefault="00B06391" w:rsidP="00C84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7477" w:rsidRDefault="00CD74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7477" w:rsidRDefault="00CD74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7477" w:rsidRDefault="00CD74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6391" w:rsidRDefault="00B06391" w:rsidP="00C84ED3">
      <w:pPr>
        <w:spacing w:after="0" w:line="240" w:lineRule="auto"/>
      </w:pPr>
      <w:r>
        <w:separator/>
      </w:r>
    </w:p>
  </w:footnote>
  <w:footnote w:type="continuationSeparator" w:id="0">
    <w:p w:rsidR="00B06391" w:rsidRDefault="00B06391" w:rsidP="00C84E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7477" w:rsidRDefault="00CD74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221" w:rsidRPr="00E872E3" w:rsidRDefault="00E872E3" w:rsidP="00E872E3">
    <w:pPr>
      <w:pStyle w:val="Header"/>
      <w:tabs>
        <w:tab w:val="left" w:pos="9360"/>
      </w:tabs>
      <w:jc w:val="right"/>
      <w:rPr>
        <w:rFonts w:ascii="Arial" w:hAnsi="Arial" w:cs="Arial"/>
        <w:sz w:val="28"/>
      </w:rPr>
    </w:pPr>
    <w:r>
      <w:rPr>
        <w:rFonts w:ascii="Arial" w:hAnsi="Arial" w:cs="Arial"/>
        <w:sz w:val="28"/>
      </w:rPr>
      <w:tab/>
    </w:r>
    <w:r>
      <w:rPr>
        <w:rFonts w:ascii="Arial" w:hAnsi="Arial" w:cs="Arial"/>
        <w:sz w:val="28"/>
      </w:rPr>
      <w:tab/>
    </w:r>
    <w:r w:rsidRPr="00E872E3">
      <w:rPr>
        <w:rFonts w:ascii="Arial" w:hAnsi="Arial" w:cs="Arial"/>
        <w:sz w:val="28"/>
      </w:rPr>
      <w:fldChar w:fldCharType="begin"/>
    </w:r>
    <w:r w:rsidRPr="00E872E3">
      <w:rPr>
        <w:rFonts w:ascii="Arial" w:hAnsi="Arial" w:cs="Arial"/>
        <w:sz w:val="28"/>
      </w:rPr>
      <w:instrText xml:space="preserve"> PAGE  \* Arabic  \* MERGEFORMAT </w:instrText>
    </w:r>
    <w:r w:rsidRPr="00E872E3">
      <w:rPr>
        <w:rFonts w:ascii="Arial" w:hAnsi="Arial" w:cs="Arial"/>
        <w:sz w:val="28"/>
      </w:rPr>
      <w:fldChar w:fldCharType="separate"/>
    </w:r>
    <w:r w:rsidR="00CD7477">
      <w:rPr>
        <w:rFonts w:ascii="Arial" w:hAnsi="Arial" w:cs="Arial"/>
        <w:noProof/>
        <w:sz w:val="28"/>
      </w:rPr>
      <w:t>2</w:t>
    </w:r>
    <w:r w:rsidRPr="00E872E3">
      <w:rPr>
        <w:rFonts w:ascii="Arial" w:hAnsi="Arial" w:cs="Arial"/>
        <w:sz w:val="28"/>
      </w:rPr>
      <w:fldChar w:fldCharType="end"/>
    </w:r>
    <w:r w:rsidRPr="00E872E3">
      <w:rPr>
        <w:rFonts w:ascii="Arial" w:hAnsi="Arial" w:cs="Arial"/>
        <w:sz w:val="28"/>
      </w:rPr>
      <w:t xml:space="preserve"> of </w:t>
    </w:r>
    <w:r w:rsidRPr="00E872E3">
      <w:rPr>
        <w:rFonts w:ascii="Arial" w:hAnsi="Arial" w:cs="Arial"/>
        <w:sz w:val="28"/>
      </w:rPr>
      <w:fldChar w:fldCharType="begin"/>
    </w:r>
    <w:r w:rsidRPr="00E872E3">
      <w:rPr>
        <w:rFonts w:ascii="Arial" w:hAnsi="Arial" w:cs="Arial"/>
        <w:sz w:val="28"/>
      </w:rPr>
      <w:instrText xml:space="preserve"> NUMPAGES  \* Arabic  \* MERGEFORMAT </w:instrText>
    </w:r>
    <w:r w:rsidRPr="00E872E3">
      <w:rPr>
        <w:rFonts w:ascii="Arial" w:hAnsi="Arial" w:cs="Arial"/>
        <w:sz w:val="28"/>
      </w:rPr>
      <w:fldChar w:fldCharType="separate"/>
    </w:r>
    <w:r w:rsidR="00CD7477">
      <w:rPr>
        <w:rFonts w:ascii="Arial" w:hAnsi="Arial" w:cs="Arial"/>
        <w:noProof/>
        <w:sz w:val="28"/>
      </w:rPr>
      <w:t>5</w:t>
    </w:r>
    <w:r w:rsidRPr="00E872E3">
      <w:rPr>
        <w:rFonts w:ascii="Arial" w:hAnsi="Arial" w:cs="Arial"/>
        <w:sz w:val="2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2E3" w:rsidRDefault="00CD7477" w:rsidP="00E872E3">
    <w:pPr>
      <w:pStyle w:val="Header"/>
      <w:tabs>
        <w:tab w:val="clear" w:pos="4680"/>
        <w:tab w:val="left" w:pos="1719"/>
        <w:tab w:val="left" w:pos="2948"/>
        <w:tab w:val="left" w:pos="7091"/>
        <w:tab w:val="left" w:pos="9360"/>
      </w:tabs>
      <w:ind w:left="-1260"/>
    </w:pPr>
    <w:bookmarkStart w:id="0" w:name="_GoBack"/>
    <w:r>
      <w:rPr>
        <w:noProof/>
      </w:rPr>
      <w:drawing>
        <wp:anchor distT="0" distB="0" distL="114300" distR="114300" simplePos="0" relativeHeight="251659776" behindDoc="0" locked="0" layoutInCell="1" allowOverlap="1" wp14:anchorId="42BAD887" wp14:editId="15118072">
          <wp:simplePos x="0" y="0"/>
          <wp:positionH relativeFrom="column">
            <wp:posOffset>-495300</wp:posOffset>
          </wp:positionH>
          <wp:positionV relativeFrom="paragraph">
            <wp:posOffset>55245</wp:posOffset>
          </wp:positionV>
          <wp:extent cx="1462177" cy="91440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Vertic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2177" cy="914400"/>
                  </a:xfrm>
                  <a:prstGeom prst="rect">
                    <a:avLst/>
                  </a:prstGeom>
                </pic:spPr>
              </pic:pic>
            </a:graphicData>
          </a:graphic>
        </wp:anchor>
      </w:drawing>
    </w:r>
    <w:bookmarkEnd w:id="0"/>
    <w:r w:rsidR="00446221">
      <w:tab/>
    </w:r>
    <w:r w:rsidR="00446221">
      <w:tab/>
    </w: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r>
      <w:rPr>
        <w:noProof/>
      </w:rPr>
      <mc:AlternateContent>
        <mc:Choice Requires="wps">
          <w:drawing>
            <wp:anchor distT="0" distB="0" distL="114300" distR="114300" simplePos="0" relativeHeight="251657728" behindDoc="0" locked="0" layoutInCell="1" allowOverlap="1" wp14:anchorId="6A35F0B1" wp14:editId="325FAFE0">
              <wp:simplePos x="0" y="0"/>
              <wp:positionH relativeFrom="column">
                <wp:posOffset>818204</wp:posOffset>
              </wp:positionH>
              <wp:positionV relativeFrom="paragraph">
                <wp:posOffset>141509</wp:posOffset>
              </wp:positionV>
              <wp:extent cx="4356100" cy="802005"/>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4356100" cy="802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6221" w:rsidRPr="00E872E3" w:rsidRDefault="00446221" w:rsidP="00283BF5">
                          <w:pPr>
                            <w:spacing w:after="0" w:line="240" w:lineRule="auto"/>
                            <w:jc w:val="center"/>
                            <w:rPr>
                              <w:rFonts w:ascii="Arial" w:hAnsi="Arial" w:cs="Arial"/>
                              <w:b/>
                              <w:sz w:val="28"/>
                              <w:szCs w:val="28"/>
                            </w:rPr>
                          </w:pPr>
                          <w:r w:rsidRPr="00E872E3">
                            <w:rPr>
                              <w:rFonts w:ascii="Arial" w:hAnsi="Arial" w:cs="Arial"/>
                              <w:b/>
                              <w:sz w:val="28"/>
                              <w:szCs w:val="28"/>
                            </w:rPr>
                            <w:t>Department of Pathology-</w:t>
                          </w:r>
                          <w:r w:rsidR="00B06391">
                            <w:rPr>
                              <w:rFonts w:ascii="Arial" w:hAnsi="Arial" w:cs="Arial"/>
                              <w:b/>
                              <w:sz w:val="28"/>
                              <w:szCs w:val="28"/>
                            </w:rPr>
                            <w:t>Grossing</w:t>
                          </w:r>
                        </w:p>
                        <w:p w:rsidR="00446221" w:rsidRPr="00E872E3" w:rsidRDefault="00E90DC2" w:rsidP="007D0814">
                          <w:pPr>
                            <w:jc w:val="center"/>
                            <w:rPr>
                              <w:rFonts w:ascii="Arial" w:hAnsi="Arial" w:cs="Arial"/>
                              <w:sz w:val="28"/>
                              <w:szCs w:val="28"/>
                            </w:rPr>
                          </w:pPr>
                          <w:r>
                            <w:rPr>
                              <w:rFonts w:ascii="Arial" w:hAnsi="Arial" w:cs="Arial"/>
                              <w:sz w:val="28"/>
                              <w:szCs w:val="28"/>
                            </w:rPr>
                            <w:t>Non-Neoplastic Lung Disease</w:t>
                          </w:r>
                        </w:p>
                        <w:p w:rsidR="00446221" w:rsidRPr="00BE30D9" w:rsidRDefault="00446221" w:rsidP="00840125">
                          <w:pPr>
                            <w:jc w:val="center"/>
                            <w:rPr>
                              <w:rFonts w:ascii="Arial" w:hAnsi="Arial" w:cs="Arial"/>
                              <w:sz w:val="16"/>
                              <w:szCs w:val="16"/>
                            </w:rPr>
                          </w:pPr>
                          <w:r>
                            <w:rPr>
                              <w:rFonts w:ascii="Arial" w:hAnsi="Arial" w:cs="Arial"/>
                              <w:sz w:val="16"/>
                              <w:szCs w:val="16"/>
                            </w:rPr>
                            <w:t>Printed Copies are not always up-to-date-See online for current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35F0B1" id="_x0000_t202" coordsize="21600,21600" o:spt="202" path="m,l,21600r21600,l21600,xe">
              <v:stroke joinstyle="miter"/>
              <v:path gradientshapeok="t" o:connecttype="rect"/>
            </v:shapetype>
            <v:shape id="Text Box 1" o:spid="_x0000_s1026" type="#_x0000_t202" style="position:absolute;left:0;text-align:left;margin-left:64.45pt;margin-top:11.15pt;width:343pt;height:6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" fillcolor="white [3201]" stroked="f" strokeweight=".5pt">
              <v:textbox>
                <w:txbxContent>
                  <w:p w:rsidR="00446221" w:rsidRPr="00E872E3" w:rsidRDefault="00446221" w:rsidP="00283BF5">
                    <w:pPr>
                      <w:spacing w:after="0" w:line="240" w:lineRule="auto"/>
                      <w:jc w:val="center"/>
                      <w:rPr>
                        <w:rFonts w:ascii="Arial" w:hAnsi="Arial" w:cs="Arial"/>
                        <w:b/>
                        <w:sz w:val="28"/>
                        <w:szCs w:val="28"/>
                      </w:rPr>
                    </w:pPr>
                    <w:r w:rsidRPr="00E872E3">
                      <w:rPr>
                        <w:rFonts w:ascii="Arial" w:hAnsi="Arial" w:cs="Arial"/>
                        <w:b/>
                        <w:sz w:val="28"/>
                        <w:szCs w:val="28"/>
                      </w:rPr>
                      <w:t>Department of Pathology-</w:t>
                    </w:r>
                    <w:r w:rsidR="00B06391">
                      <w:rPr>
                        <w:rFonts w:ascii="Arial" w:hAnsi="Arial" w:cs="Arial"/>
                        <w:b/>
                        <w:sz w:val="28"/>
                        <w:szCs w:val="28"/>
                      </w:rPr>
                      <w:t>Grossing</w:t>
                    </w:r>
                  </w:p>
                  <w:p w:rsidR="00446221" w:rsidRPr="00E872E3" w:rsidRDefault="00E90DC2" w:rsidP="007D0814">
                    <w:pPr>
                      <w:jc w:val="center"/>
                      <w:rPr>
                        <w:rFonts w:ascii="Arial" w:hAnsi="Arial" w:cs="Arial"/>
                        <w:sz w:val="28"/>
                        <w:szCs w:val="28"/>
                      </w:rPr>
                    </w:pPr>
                    <w:r>
                      <w:rPr>
                        <w:rFonts w:ascii="Arial" w:hAnsi="Arial" w:cs="Arial"/>
                        <w:sz w:val="28"/>
                        <w:szCs w:val="28"/>
                      </w:rPr>
                      <w:t>Non-Neoplastic Lung Disease</w:t>
                    </w:r>
                  </w:p>
                  <w:p w:rsidR="00446221" w:rsidRPr="00BE30D9" w:rsidRDefault="00446221" w:rsidP="00840125">
                    <w:pPr>
                      <w:jc w:val="center"/>
                      <w:rPr>
                        <w:rFonts w:ascii="Arial" w:hAnsi="Arial" w:cs="Arial"/>
                        <w:sz w:val="16"/>
                        <w:szCs w:val="16"/>
                      </w:rPr>
                    </w:pPr>
                    <w:r>
                      <w:rPr>
                        <w:rFonts w:ascii="Arial" w:hAnsi="Arial" w:cs="Arial"/>
                        <w:sz w:val="16"/>
                        <w:szCs w:val="16"/>
                      </w:rPr>
                      <w:t>Printed Copies are not always up-to-date-See online for current version.</w:t>
                    </w:r>
                  </w:p>
                </w:txbxContent>
              </v:textbox>
            </v:shape>
          </w:pict>
        </mc:Fallback>
      </mc:AlternateContent>
    </w: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446221" w:rsidRPr="00E872E3" w:rsidRDefault="00446221" w:rsidP="00E872E3">
    <w:pPr>
      <w:pStyle w:val="Header"/>
      <w:tabs>
        <w:tab w:val="clear" w:pos="4680"/>
        <w:tab w:val="left" w:pos="1719"/>
        <w:tab w:val="left" w:pos="2948"/>
        <w:tab w:val="left" w:pos="7091"/>
        <w:tab w:val="left" w:pos="9360"/>
      </w:tabs>
      <w:ind w:left="-1260"/>
      <w:rPr>
        <w:rFonts w:ascii="Arial" w:hAnsi="Arial" w:cs="Arial"/>
        <w:sz w:val="28"/>
      </w:rPr>
    </w:pPr>
    <w:r>
      <w:tab/>
    </w:r>
    <w:r w:rsidR="00E872E3">
      <w:tab/>
    </w:r>
    <w:r w:rsidR="00E872E3">
      <w:tab/>
    </w:r>
    <w:r w:rsidR="00E872E3">
      <w:tab/>
    </w:r>
    <w:r w:rsidR="00E872E3" w:rsidRPr="00E872E3">
      <w:rPr>
        <w:rFonts w:ascii="Arial" w:hAnsi="Arial" w:cs="Arial"/>
        <w:sz w:val="28"/>
      </w:rPr>
      <w:fldChar w:fldCharType="begin"/>
    </w:r>
    <w:r w:rsidR="00E872E3" w:rsidRPr="00E872E3">
      <w:rPr>
        <w:rFonts w:ascii="Arial" w:hAnsi="Arial" w:cs="Arial"/>
        <w:sz w:val="28"/>
      </w:rPr>
      <w:instrText xml:space="preserve"> PAGE  \* Arabic  \* MERGEFORMAT </w:instrText>
    </w:r>
    <w:r w:rsidR="00E872E3" w:rsidRPr="00E872E3">
      <w:rPr>
        <w:rFonts w:ascii="Arial" w:hAnsi="Arial" w:cs="Arial"/>
        <w:sz w:val="28"/>
      </w:rPr>
      <w:fldChar w:fldCharType="separate"/>
    </w:r>
    <w:r w:rsidR="00CD7477">
      <w:rPr>
        <w:rFonts w:ascii="Arial" w:hAnsi="Arial" w:cs="Arial"/>
        <w:noProof/>
        <w:sz w:val="28"/>
      </w:rPr>
      <w:t>1</w:t>
    </w:r>
    <w:r w:rsidR="00E872E3" w:rsidRPr="00E872E3">
      <w:rPr>
        <w:rFonts w:ascii="Arial" w:hAnsi="Arial" w:cs="Arial"/>
        <w:sz w:val="28"/>
      </w:rPr>
      <w:fldChar w:fldCharType="end"/>
    </w:r>
    <w:r w:rsidR="00E872E3" w:rsidRPr="00E872E3">
      <w:rPr>
        <w:rFonts w:ascii="Arial" w:hAnsi="Arial" w:cs="Arial"/>
        <w:sz w:val="28"/>
      </w:rPr>
      <w:t xml:space="preserve"> of </w:t>
    </w:r>
    <w:r w:rsidR="00E872E3" w:rsidRPr="00E872E3">
      <w:rPr>
        <w:rFonts w:ascii="Arial" w:hAnsi="Arial" w:cs="Arial"/>
        <w:sz w:val="28"/>
      </w:rPr>
      <w:fldChar w:fldCharType="begin"/>
    </w:r>
    <w:r w:rsidR="00E872E3" w:rsidRPr="00E872E3">
      <w:rPr>
        <w:rFonts w:ascii="Arial" w:hAnsi="Arial" w:cs="Arial"/>
        <w:sz w:val="28"/>
      </w:rPr>
      <w:instrText xml:space="preserve"> NUMPAGES  \* Arabic  \* MERGEFORMAT </w:instrText>
    </w:r>
    <w:r w:rsidR="00E872E3" w:rsidRPr="00E872E3">
      <w:rPr>
        <w:rFonts w:ascii="Arial" w:hAnsi="Arial" w:cs="Arial"/>
        <w:sz w:val="28"/>
      </w:rPr>
      <w:fldChar w:fldCharType="separate"/>
    </w:r>
    <w:r w:rsidR="00CD7477">
      <w:rPr>
        <w:rFonts w:ascii="Arial" w:hAnsi="Arial" w:cs="Arial"/>
        <w:noProof/>
        <w:sz w:val="28"/>
      </w:rPr>
      <w:t>5</w:t>
    </w:r>
    <w:r w:rsidR="00E872E3" w:rsidRPr="00E872E3">
      <w:rPr>
        <w:rFonts w:ascii="Arial" w:hAnsi="Arial" w:cs="Arial"/>
        <w:sz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23833"/>
    <w:multiLevelType w:val="hybridMultilevel"/>
    <w:tmpl w:val="EE4EB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0306F4"/>
    <w:multiLevelType w:val="hybridMultilevel"/>
    <w:tmpl w:val="7A824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1C5B76"/>
    <w:multiLevelType w:val="hybridMultilevel"/>
    <w:tmpl w:val="FB848EE8"/>
    <w:lvl w:ilvl="0" w:tplc="FDAE83DE">
      <w:start w:val="1"/>
      <w:numFmt w:val="bullet"/>
      <w:lvlText w:val="–"/>
      <w:lvlJc w:val="left"/>
      <w:pPr>
        <w:tabs>
          <w:tab w:val="num" w:pos="720"/>
        </w:tabs>
        <w:ind w:left="720" w:hanging="360"/>
      </w:pPr>
      <w:rPr>
        <w:rFonts w:ascii="Arial" w:hAnsi="Arial" w:hint="default"/>
      </w:rPr>
    </w:lvl>
    <w:lvl w:ilvl="1" w:tplc="40102B00">
      <w:start w:val="1"/>
      <w:numFmt w:val="bullet"/>
      <w:lvlText w:val="–"/>
      <w:lvlJc w:val="left"/>
      <w:pPr>
        <w:tabs>
          <w:tab w:val="num" w:pos="1440"/>
        </w:tabs>
        <w:ind w:left="1440" w:hanging="360"/>
      </w:pPr>
      <w:rPr>
        <w:rFonts w:ascii="Arial" w:hAnsi="Arial" w:hint="default"/>
      </w:rPr>
    </w:lvl>
    <w:lvl w:ilvl="2" w:tplc="F28460EC" w:tentative="1">
      <w:start w:val="1"/>
      <w:numFmt w:val="bullet"/>
      <w:lvlText w:val="–"/>
      <w:lvlJc w:val="left"/>
      <w:pPr>
        <w:tabs>
          <w:tab w:val="num" w:pos="2160"/>
        </w:tabs>
        <w:ind w:left="2160" w:hanging="360"/>
      </w:pPr>
      <w:rPr>
        <w:rFonts w:ascii="Arial" w:hAnsi="Arial" w:hint="default"/>
      </w:rPr>
    </w:lvl>
    <w:lvl w:ilvl="3" w:tplc="9BD60730" w:tentative="1">
      <w:start w:val="1"/>
      <w:numFmt w:val="bullet"/>
      <w:lvlText w:val="–"/>
      <w:lvlJc w:val="left"/>
      <w:pPr>
        <w:tabs>
          <w:tab w:val="num" w:pos="2880"/>
        </w:tabs>
        <w:ind w:left="2880" w:hanging="360"/>
      </w:pPr>
      <w:rPr>
        <w:rFonts w:ascii="Arial" w:hAnsi="Arial" w:hint="default"/>
      </w:rPr>
    </w:lvl>
    <w:lvl w:ilvl="4" w:tplc="2B46977C" w:tentative="1">
      <w:start w:val="1"/>
      <w:numFmt w:val="bullet"/>
      <w:lvlText w:val="–"/>
      <w:lvlJc w:val="left"/>
      <w:pPr>
        <w:tabs>
          <w:tab w:val="num" w:pos="3600"/>
        </w:tabs>
        <w:ind w:left="3600" w:hanging="360"/>
      </w:pPr>
      <w:rPr>
        <w:rFonts w:ascii="Arial" w:hAnsi="Arial" w:hint="default"/>
      </w:rPr>
    </w:lvl>
    <w:lvl w:ilvl="5" w:tplc="104CA094" w:tentative="1">
      <w:start w:val="1"/>
      <w:numFmt w:val="bullet"/>
      <w:lvlText w:val="–"/>
      <w:lvlJc w:val="left"/>
      <w:pPr>
        <w:tabs>
          <w:tab w:val="num" w:pos="4320"/>
        </w:tabs>
        <w:ind w:left="4320" w:hanging="360"/>
      </w:pPr>
      <w:rPr>
        <w:rFonts w:ascii="Arial" w:hAnsi="Arial" w:hint="default"/>
      </w:rPr>
    </w:lvl>
    <w:lvl w:ilvl="6" w:tplc="F9409D08" w:tentative="1">
      <w:start w:val="1"/>
      <w:numFmt w:val="bullet"/>
      <w:lvlText w:val="–"/>
      <w:lvlJc w:val="left"/>
      <w:pPr>
        <w:tabs>
          <w:tab w:val="num" w:pos="5040"/>
        </w:tabs>
        <w:ind w:left="5040" w:hanging="360"/>
      </w:pPr>
      <w:rPr>
        <w:rFonts w:ascii="Arial" w:hAnsi="Arial" w:hint="default"/>
      </w:rPr>
    </w:lvl>
    <w:lvl w:ilvl="7" w:tplc="E490EDAC" w:tentative="1">
      <w:start w:val="1"/>
      <w:numFmt w:val="bullet"/>
      <w:lvlText w:val="–"/>
      <w:lvlJc w:val="left"/>
      <w:pPr>
        <w:tabs>
          <w:tab w:val="num" w:pos="5760"/>
        </w:tabs>
        <w:ind w:left="5760" w:hanging="360"/>
      </w:pPr>
      <w:rPr>
        <w:rFonts w:ascii="Arial" w:hAnsi="Arial" w:hint="default"/>
      </w:rPr>
    </w:lvl>
    <w:lvl w:ilvl="8" w:tplc="7A207A5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4696A77"/>
    <w:multiLevelType w:val="hybridMultilevel"/>
    <w:tmpl w:val="40BE0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27302C"/>
    <w:multiLevelType w:val="hybridMultilevel"/>
    <w:tmpl w:val="AF2CB078"/>
    <w:lvl w:ilvl="0" w:tplc="65BEBF86">
      <w:start w:val="1"/>
      <w:numFmt w:val="bullet"/>
      <w:lvlText w:val="–"/>
      <w:lvlJc w:val="left"/>
      <w:pPr>
        <w:tabs>
          <w:tab w:val="num" w:pos="720"/>
        </w:tabs>
        <w:ind w:left="720" w:hanging="360"/>
      </w:pPr>
      <w:rPr>
        <w:rFonts w:ascii="Arial" w:hAnsi="Arial" w:hint="default"/>
      </w:rPr>
    </w:lvl>
    <w:lvl w:ilvl="1" w:tplc="2E189F7C">
      <w:start w:val="1"/>
      <w:numFmt w:val="bullet"/>
      <w:lvlText w:val="–"/>
      <w:lvlJc w:val="left"/>
      <w:pPr>
        <w:tabs>
          <w:tab w:val="num" w:pos="1440"/>
        </w:tabs>
        <w:ind w:left="1440" w:hanging="360"/>
      </w:pPr>
      <w:rPr>
        <w:rFonts w:ascii="Arial" w:hAnsi="Arial" w:hint="default"/>
      </w:rPr>
    </w:lvl>
    <w:lvl w:ilvl="2" w:tplc="BF50F10E" w:tentative="1">
      <w:start w:val="1"/>
      <w:numFmt w:val="bullet"/>
      <w:lvlText w:val="–"/>
      <w:lvlJc w:val="left"/>
      <w:pPr>
        <w:tabs>
          <w:tab w:val="num" w:pos="2160"/>
        </w:tabs>
        <w:ind w:left="2160" w:hanging="360"/>
      </w:pPr>
      <w:rPr>
        <w:rFonts w:ascii="Arial" w:hAnsi="Arial" w:hint="default"/>
      </w:rPr>
    </w:lvl>
    <w:lvl w:ilvl="3" w:tplc="29424416" w:tentative="1">
      <w:start w:val="1"/>
      <w:numFmt w:val="bullet"/>
      <w:lvlText w:val="–"/>
      <w:lvlJc w:val="left"/>
      <w:pPr>
        <w:tabs>
          <w:tab w:val="num" w:pos="2880"/>
        </w:tabs>
        <w:ind w:left="2880" w:hanging="360"/>
      </w:pPr>
      <w:rPr>
        <w:rFonts w:ascii="Arial" w:hAnsi="Arial" w:hint="default"/>
      </w:rPr>
    </w:lvl>
    <w:lvl w:ilvl="4" w:tplc="822A1644" w:tentative="1">
      <w:start w:val="1"/>
      <w:numFmt w:val="bullet"/>
      <w:lvlText w:val="–"/>
      <w:lvlJc w:val="left"/>
      <w:pPr>
        <w:tabs>
          <w:tab w:val="num" w:pos="3600"/>
        </w:tabs>
        <w:ind w:left="3600" w:hanging="360"/>
      </w:pPr>
      <w:rPr>
        <w:rFonts w:ascii="Arial" w:hAnsi="Arial" w:hint="default"/>
      </w:rPr>
    </w:lvl>
    <w:lvl w:ilvl="5" w:tplc="7256ECF8" w:tentative="1">
      <w:start w:val="1"/>
      <w:numFmt w:val="bullet"/>
      <w:lvlText w:val="–"/>
      <w:lvlJc w:val="left"/>
      <w:pPr>
        <w:tabs>
          <w:tab w:val="num" w:pos="4320"/>
        </w:tabs>
        <w:ind w:left="4320" w:hanging="360"/>
      </w:pPr>
      <w:rPr>
        <w:rFonts w:ascii="Arial" w:hAnsi="Arial" w:hint="default"/>
      </w:rPr>
    </w:lvl>
    <w:lvl w:ilvl="6" w:tplc="7752E964" w:tentative="1">
      <w:start w:val="1"/>
      <w:numFmt w:val="bullet"/>
      <w:lvlText w:val="–"/>
      <w:lvlJc w:val="left"/>
      <w:pPr>
        <w:tabs>
          <w:tab w:val="num" w:pos="5040"/>
        </w:tabs>
        <w:ind w:left="5040" w:hanging="360"/>
      </w:pPr>
      <w:rPr>
        <w:rFonts w:ascii="Arial" w:hAnsi="Arial" w:hint="default"/>
      </w:rPr>
    </w:lvl>
    <w:lvl w:ilvl="7" w:tplc="587E4FF6" w:tentative="1">
      <w:start w:val="1"/>
      <w:numFmt w:val="bullet"/>
      <w:lvlText w:val="–"/>
      <w:lvlJc w:val="left"/>
      <w:pPr>
        <w:tabs>
          <w:tab w:val="num" w:pos="5760"/>
        </w:tabs>
        <w:ind w:left="5760" w:hanging="360"/>
      </w:pPr>
      <w:rPr>
        <w:rFonts w:ascii="Arial" w:hAnsi="Arial" w:hint="default"/>
      </w:rPr>
    </w:lvl>
    <w:lvl w:ilvl="8" w:tplc="F4C497C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6F970EE"/>
    <w:multiLevelType w:val="hybridMultilevel"/>
    <w:tmpl w:val="5B4C0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391"/>
    <w:rsid w:val="000850CB"/>
    <w:rsid w:val="000B3EC7"/>
    <w:rsid w:val="000D6344"/>
    <w:rsid w:val="001336AD"/>
    <w:rsid w:val="0014000C"/>
    <w:rsid w:val="00171E4F"/>
    <w:rsid w:val="0022036A"/>
    <w:rsid w:val="0026764E"/>
    <w:rsid w:val="00283BF5"/>
    <w:rsid w:val="002B7AF4"/>
    <w:rsid w:val="002C57EC"/>
    <w:rsid w:val="00301DAA"/>
    <w:rsid w:val="00321CC5"/>
    <w:rsid w:val="003C25FB"/>
    <w:rsid w:val="00407F03"/>
    <w:rsid w:val="00446221"/>
    <w:rsid w:val="00541711"/>
    <w:rsid w:val="00551728"/>
    <w:rsid w:val="005B6CDB"/>
    <w:rsid w:val="00665E28"/>
    <w:rsid w:val="006C6845"/>
    <w:rsid w:val="007B25FF"/>
    <w:rsid w:val="007D0814"/>
    <w:rsid w:val="00807FAA"/>
    <w:rsid w:val="00811CEE"/>
    <w:rsid w:val="00840125"/>
    <w:rsid w:val="008A3571"/>
    <w:rsid w:val="008A43BF"/>
    <w:rsid w:val="008A55B9"/>
    <w:rsid w:val="008D351E"/>
    <w:rsid w:val="00950234"/>
    <w:rsid w:val="00955374"/>
    <w:rsid w:val="0096388F"/>
    <w:rsid w:val="009766C9"/>
    <w:rsid w:val="00990445"/>
    <w:rsid w:val="009F442C"/>
    <w:rsid w:val="009F5470"/>
    <w:rsid w:val="00A60A21"/>
    <w:rsid w:val="00AC241C"/>
    <w:rsid w:val="00AE367E"/>
    <w:rsid w:val="00B013D3"/>
    <w:rsid w:val="00B06391"/>
    <w:rsid w:val="00B50DE6"/>
    <w:rsid w:val="00B612BD"/>
    <w:rsid w:val="00B62B1D"/>
    <w:rsid w:val="00B90A51"/>
    <w:rsid w:val="00BA4C99"/>
    <w:rsid w:val="00BA588D"/>
    <w:rsid w:val="00BE30D9"/>
    <w:rsid w:val="00BF1046"/>
    <w:rsid w:val="00C84ED3"/>
    <w:rsid w:val="00CD7477"/>
    <w:rsid w:val="00D1620E"/>
    <w:rsid w:val="00D357D6"/>
    <w:rsid w:val="00D4158B"/>
    <w:rsid w:val="00D81746"/>
    <w:rsid w:val="00DA6CC9"/>
    <w:rsid w:val="00E03C5B"/>
    <w:rsid w:val="00E05C0F"/>
    <w:rsid w:val="00E32F71"/>
    <w:rsid w:val="00E47039"/>
    <w:rsid w:val="00E872E3"/>
    <w:rsid w:val="00E90DC2"/>
    <w:rsid w:val="00E91223"/>
    <w:rsid w:val="00EC4C94"/>
    <w:rsid w:val="00ED4620"/>
    <w:rsid w:val="00F23896"/>
    <w:rsid w:val="00F9613F"/>
    <w:rsid w:val="00F966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D13A38E-83FA-4373-AF31-965F67CC0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4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ED3"/>
  </w:style>
  <w:style w:type="paragraph" w:styleId="Footer">
    <w:name w:val="footer"/>
    <w:basedOn w:val="Normal"/>
    <w:link w:val="FooterChar"/>
    <w:uiPriority w:val="99"/>
    <w:unhideWhenUsed/>
    <w:rsid w:val="00C84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ED3"/>
  </w:style>
  <w:style w:type="paragraph" w:styleId="BalloonText">
    <w:name w:val="Balloon Text"/>
    <w:basedOn w:val="Normal"/>
    <w:link w:val="BalloonTextChar"/>
    <w:uiPriority w:val="99"/>
    <w:semiHidden/>
    <w:unhideWhenUsed/>
    <w:rsid w:val="00C84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ED3"/>
    <w:rPr>
      <w:rFonts w:ascii="Tahoma" w:hAnsi="Tahoma" w:cs="Tahoma"/>
      <w:sz w:val="16"/>
      <w:szCs w:val="16"/>
    </w:rPr>
  </w:style>
  <w:style w:type="paragraph" w:styleId="ListParagraph">
    <w:name w:val="List Paragraph"/>
    <w:basedOn w:val="Normal"/>
    <w:uiPriority w:val="34"/>
    <w:qFormat/>
    <w:rsid w:val="002203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613963">
      <w:bodyDiv w:val="1"/>
      <w:marLeft w:val="0"/>
      <w:marRight w:val="0"/>
      <w:marTop w:val="0"/>
      <w:marBottom w:val="0"/>
      <w:divBdr>
        <w:top w:val="none" w:sz="0" w:space="0" w:color="auto"/>
        <w:left w:val="none" w:sz="0" w:space="0" w:color="auto"/>
        <w:bottom w:val="none" w:sz="0" w:space="0" w:color="auto"/>
        <w:right w:val="none" w:sz="0" w:space="0" w:color="auto"/>
      </w:divBdr>
      <w:divsChild>
        <w:div w:id="1318538239">
          <w:marLeft w:val="1166"/>
          <w:marRight w:val="0"/>
          <w:marTop w:val="96"/>
          <w:marBottom w:val="0"/>
          <w:divBdr>
            <w:top w:val="none" w:sz="0" w:space="0" w:color="auto"/>
            <w:left w:val="none" w:sz="0" w:space="0" w:color="auto"/>
            <w:bottom w:val="none" w:sz="0" w:space="0" w:color="auto"/>
            <w:right w:val="none" w:sz="0" w:space="0" w:color="auto"/>
          </w:divBdr>
        </w:div>
        <w:div w:id="851917173">
          <w:marLeft w:val="1166"/>
          <w:marRight w:val="0"/>
          <w:marTop w:val="96"/>
          <w:marBottom w:val="0"/>
          <w:divBdr>
            <w:top w:val="none" w:sz="0" w:space="0" w:color="auto"/>
            <w:left w:val="none" w:sz="0" w:space="0" w:color="auto"/>
            <w:bottom w:val="none" w:sz="0" w:space="0" w:color="auto"/>
            <w:right w:val="none" w:sz="0" w:space="0" w:color="auto"/>
          </w:divBdr>
        </w:div>
        <w:div w:id="571820619">
          <w:marLeft w:val="1166"/>
          <w:marRight w:val="0"/>
          <w:marTop w:val="96"/>
          <w:marBottom w:val="0"/>
          <w:divBdr>
            <w:top w:val="none" w:sz="0" w:space="0" w:color="auto"/>
            <w:left w:val="none" w:sz="0" w:space="0" w:color="auto"/>
            <w:bottom w:val="none" w:sz="0" w:space="0" w:color="auto"/>
            <w:right w:val="none" w:sz="0" w:space="0" w:color="auto"/>
          </w:divBdr>
        </w:div>
        <w:div w:id="1944847948">
          <w:marLeft w:val="1166"/>
          <w:marRight w:val="0"/>
          <w:marTop w:val="96"/>
          <w:marBottom w:val="0"/>
          <w:divBdr>
            <w:top w:val="none" w:sz="0" w:space="0" w:color="auto"/>
            <w:left w:val="none" w:sz="0" w:space="0" w:color="auto"/>
            <w:bottom w:val="none" w:sz="0" w:space="0" w:color="auto"/>
            <w:right w:val="none" w:sz="0" w:space="0" w:color="auto"/>
          </w:divBdr>
        </w:div>
      </w:divsChild>
    </w:div>
    <w:div w:id="829910413">
      <w:bodyDiv w:val="1"/>
      <w:marLeft w:val="0"/>
      <w:marRight w:val="0"/>
      <w:marTop w:val="0"/>
      <w:marBottom w:val="0"/>
      <w:divBdr>
        <w:top w:val="none" w:sz="0" w:space="0" w:color="auto"/>
        <w:left w:val="none" w:sz="0" w:space="0" w:color="auto"/>
        <w:bottom w:val="none" w:sz="0" w:space="0" w:color="auto"/>
        <w:right w:val="none" w:sz="0" w:space="0" w:color="auto"/>
      </w:divBdr>
      <w:divsChild>
        <w:div w:id="855382849">
          <w:marLeft w:val="1166"/>
          <w:marRight w:val="0"/>
          <w:marTop w:val="96"/>
          <w:marBottom w:val="0"/>
          <w:divBdr>
            <w:top w:val="none" w:sz="0" w:space="0" w:color="auto"/>
            <w:left w:val="none" w:sz="0" w:space="0" w:color="auto"/>
            <w:bottom w:val="none" w:sz="0" w:space="0" w:color="auto"/>
            <w:right w:val="none" w:sz="0" w:space="0" w:color="auto"/>
          </w:divBdr>
        </w:div>
        <w:div w:id="1218542671">
          <w:marLeft w:val="1166"/>
          <w:marRight w:val="0"/>
          <w:marTop w:val="96"/>
          <w:marBottom w:val="0"/>
          <w:divBdr>
            <w:top w:val="none" w:sz="0" w:space="0" w:color="auto"/>
            <w:left w:val="none" w:sz="0" w:space="0" w:color="auto"/>
            <w:bottom w:val="none" w:sz="0" w:space="0" w:color="auto"/>
            <w:right w:val="none" w:sz="0" w:space="0" w:color="auto"/>
          </w:divBdr>
        </w:div>
        <w:div w:id="1972125443">
          <w:marLeft w:val="1166"/>
          <w:marRight w:val="0"/>
          <w:marTop w:val="96"/>
          <w:marBottom w:val="0"/>
          <w:divBdr>
            <w:top w:val="none" w:sz="0" w:space="0" w:color="auto"/>
            <w:left w:val="none" w:sz="0" w:space="0" w:color="auto"/>
            <w:bottom w:val="none" w:sz="0" w:space="0" w:color="auto"/>
            <w:right w:val="none" w:sz="0" w:space="0" w:color="auto"/>
          </w:divBdr>
        </w:div>
        <w:div w:id="1089237014">
          <w:marLeft w:val="1166"/>
          <w:marRight w:val="0"/>
          <w:marTop w:val="96"/>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gabb\AppData\Local\Microsoft\Windows\Temporary%20Internet%20Files\Content.Outlook\52IIV2IZ\Procedure_port_template3.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B1AFA-3916-4348-89D6-300B71C6C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Procedure_port_template3.0.dotx</Template>
  <TotalTime>2</TotalTime>
  <Pages>5</Pages>
  <Words>779</Words>
  <Characters>4441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Michigan Hospital and Health Systems</Company>
  <LinksUpToDate>false</LinksUpToDate>
  <CharactersWithSpaces>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Gabbeart, Matt</dc:creator>
  <cp:lastModifiedBy>Gabbeart, Matt</cp:lastModifiedBy>
  <cp:revision>3</cp:revision>
  <dcterms:created xsi:type="dcterms:W3CDTF">2016-05-04T14:30:00Z</dcterms:created>
  <dcterms:modified xsi:type="dcterms:W3CDTF">2020-05-29T20:41:00Z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_Title">
    <vt:lpwstr> </vt:lpwstr>
  </property>
  <property fmtid="{D5CDD505-2E9C-101B-9397-08002B2CF9AE}" pid="3" name="MC_Number">
    <vt:lpwstr> </vt:lpwstr>
  </property>
  <property fmtid="{D5CDD505-2E9C-101B-9397-08002B2CF9AE}" pid="4" name="MC_Revision">
    <vt:lpwstr> </vt:lpwstr>
  </property>
  <property fmtid="{D5CDD505-2E9C-101B-9397-08002B2CF9AE}" pid="5" name="MC_Author">
    <vt:lpwstr> </vt:lpwstr>
  </property>
  <property fmtid="{D5CDD505-2E9C-101B-9397-08002B2CF9AE}" pid="6" name="MC_Owner">
    <vt:lpwstr> </vt:lpwstr>
  </property>
  <property fmtid="{D5CDD505-2E9C-101B-9397-08002B2CF9AE}" pid="7" name="MC_Notes">
    <vt:lpwstr> </vt:lpwstr>
  </property>
  <property fmtid="{D5CDD505-2E9C-101B-9397-08002B2CF9AE}" pid="8" name="MC_Vaults">
    <vt:lpwstr> </vt:lpwstr>
  </property>
  <property fmtid="{D5CDD505-2E9C-101B-9397-08002B2CF9AE}" pid="9" name="MC_Status">
    <vt:lpwstr> </vt:lpwstr>
  </property>
  <property fmtid="{D5CDD505-2E9C-101B-9397-08002B2CF9AE}" pid="10" name="MC_Created Date">
    <vt:lpwstr> </vt:lpwstr>
  </property>
  <property fmtid="{D5CDD505-2E9C-101B-9397-08002B2CF9AE}" pid="11" name="MC_Effective Date">
    <vt:lpwstr> </vt:lpwstr>
  </property>
  <property fmtid="{D5CDD505-2E9C-101B-9397-08002B2CF9AE}" pid="12" name="MC_Expiration Date">
    <vt:lpwstr> </vt:lpwstr>
  </property>
  <property fmtid="{D5CDD505-2E9C-101B-9397-08002B2CF9AE}" pid="13" name="MC_Release Date">
    <vt:lpwstr> </vt:lpwstr>
  </property>
  <property fmtid="{D5CDD505-2E9C-101B-9397-08002B2CF9AE}" pid="14" name="MC_Next Review Date">
    <vt:lpwstr> </vt:lpwstr>
  </property>
  <property fmtid="{D5CDD505-2E9C-101B-9397-08002B2CF9AE}" pid="15" name="MC_CF_Custom Fields">
    <vt:lpwstr> </vt:lpwstr>
  </property>
</Properties>
</file>