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70" w:rsidRDefault="009F5470">
      <w:bookmarkStart w:id="0" w:name="_GoBack"/>
      <w:bookmarkEnd w:id="0"/>
    </w:p>
    <w:p w:rsidR="00301DAA" w:rsidRDefault="00F40708" w:rsidP="009F5470">
      <w:pPr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Purpose</w:t>
      </w:r>
    </w:p>
    <w:p w:rsidR="009A67F0" w:rsidRPr="009A67F0" w:rsidRDefault="002D4884" w:rsidP="009A67F0">
      <w:pPr>
        <w:pStyle w:val="NormalWeb"/>
        <w:rPr>
          <w:sz w:val="22"/>
          <w:szCs w:val="22"/>
          <w:lang w:val="en"/>
        </w:rPr>
      </w:pPr>
      <w:r>
        <w:rPr>
          <w:sz w:val="22"/>
          <w:szCs w:val="22"/>
        </w:rPr>
        <w:t>To establish a procedure on how to gross lung resections for non-neoplastic diseases, most commonly:</w:t>
      </w:r>
      <w:r w:rsidR="00616B0E" w:rsidRPr="009A67F0">
        <w:rPr>
          <w:sz w:val="22"/>
          <w:szCs w:val="22"/>
        </w:rPr>
        <w:t xml:space="preserve">                                                                    </w:t>
      </w:r>
      <w:r w:rsidR="00616B0E" w:rsidRPr="002D4884">
        <w:rPr>
          <w:color w:val="000000" w:themeColor="text1"/>
          <w:sz w:val="22"/>
          <w:szCs w:val="22"/>
        </w:rPr>
        <w:t xml:space="preserve">Congenital pulmonary airway malformation (CPAM) or congenital </w:t>
      </w:r>
      <w:r w:rsidR="0062439E" w:rsidRPr="002D4884">
        <w:rPr>
          <w:color w:val="000000" w:themeColor="text1"/>
          <w:sz w:val="22"/>
          <w:szCs w:val="22"/>
        </w:rPr>
        <w:t xml:space="preserve">cystic </w:t>
      </w:r>
      <w:proofErr w:type="spellStart"/>
      <w:r w:rsidR="0062439E" w:rsidRPr="002D4884">
        <w:rPr>
          <w:color w:val="000000" w:themeColor="text1"/>
          <w:sz w:val="22"/>
          <w:szCs w:val="22"/>
        </w:rPr>
        <w:t>adenomatoid</w:t>
      </w:r>
      <w:proofErr w:type="spellEnd"/>
      <w:r w:rsidR="0062439E" w:rsidRPr="002D4884">
        <w:rPr>
          <w:color w:val="000000" w:themeColor="text1"/>
          <w:sz w:val="22"/>
          <w:szCs w:val="22"/>
        </w:rPr>
        <w:t xml:space="preserve"> malformation</w:t>
      </w:r>
      <w:r w:rsidR="0062439E" w:rsidRPr="009A67F0">
        <w:rPr>
          <w:color w:val="000000" w:themeColor="text1"/>
          <w:sz w:val="22"/>
          <w:szCs w:val="22"/>
          <w:u w:val="single"/>
        </w:rPr>
        <w:t xml:space="preserve">   </w:t>
      </w:r>
      <w:r w:rsidR="00616B0E" w:rsidRPr="002D4884">
        <w:rPr>
          <w:color w:val="000000" w:themeColor="text1"/>
          <w:sz w:val="22"/>
          <w:szCs w:val="22"/>
        </w:rPr>
        <w:t>(CCAM</w:t>
      </w:r>
      <w:r w:rsidR="009A67F0" w:rsidRPr="009A67F0">
        <w:rPr>
          <w:color w:val="000000" w:themeColor="text1"/>
          <w:sz w:val="22"/>
          <w:szCs w:val="22"/>
        </w:rPr>
        <w:t xml:space="preserve">) </w:t>
      </w:r>
      <w:r>
        <w:rPr>
          <w:color w:val="000000" w:themeColor="text1"/>
          <w:sz w:val="22"/>
          <w:szCs w:val="22"/>
        </w:rPr>
        <w:t xml:space="preserve">and </w:t>
      </w:r>
      <w:r w:rsidR="009A67F0" w:rsidRPr="002D4884">
        <w:rPr>
          <w:color w:val="000000" w:themeColor="text1"/>
          <w:sz w:val="22"/>
          <w:szCs w:val="22"/>
        </w:rPr>
        <w:t>Pulmonary sequestration (</w:t>
      </w:r>
      <w:proofErr w:type="spellStart"/>
      <w:r w:rsidR="00616B0E" w:rsidRPr="002D4884">
        <w:rPr>
          <w:color w:val="000000"/>
          <w:sz w:val="22"/>
          <w:szCs w:val="22"/>
          <w:lang w:val="en"/>
        </w:rPr>
        <w:t>Bronchopulmonary</w:t>
      </w:r>
      <w:proofErr w:type="spellEnd"/>
      <w:r w:rsidR="00616B0E" w:rsidRPr="002D4884">
        <w:rPr>
          <w:color w:val="000000"/>
          <w:sz w:val="22"/>
          <w:szCs w:val="22"/>
          <w:lang w:val="en"/>
        </w:rPr>
        <w:t xml:space="preserve"> sequestration, or BPS</w:t>
      </w:r>
      <w:r w:rsidR="009A67F0" w:rsidRPr="002D4884">
        <w:rPr>
          <w:color w:val="000000"/>
          <w:sz w:val="22"/>
          <w:szCs w:val="22"/>
          <w:lang w:val="en"/>
        </w:rPr>
        <w:t>)</w:t>
      </w:r>
      <w:r>
        <w:rPr>
          <w:color w:val="000000"/>
          <w:sz w:val="22"/>
          <w:szCs w:val="22"/>
          <w:lang w:val="en"/>
        </w:rPr>
        <w:t>.</w:t>
      </w:r>
      <w:r w:rsidR="0062439E" w:rsidRPr="009A67F0">
        <w:rPr>
          <w:color w:val="000000"/>
          <w:sz w:val="22"/>
          <w:szCs w:val="22"/>
          <w:lang w:val="en"/>
        </w:rPr>
        <w:t xml:space="preserve"> </w:t>
      </w:r>
    </w:p>
    <w:p w:rsidR="00301DAA" w:rsidRDefault="00301DAA" w:rsidP="004E4A50">
      <w:pPr>
        <w:tabs>
          <w:tab w:val="left" w:pos="2921"/>
        </w:tabs>
        <w:spacing w:after="0"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Procedure</w:t>
      </w:r>
    </w:p>
    <w:p w:rsidR="004E4A50" w:rsidRPr="004E4A50" w:rsidRDefault="004E4A50" w:rsidP="004E4A50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4E4A50" w:rsidRDefault="004E4A50" w:rsidP="004E4A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4A50">
        <w:rPr>
          <w:rFonts w:ascii="Times New Roman" w:hAnsi="Times New Roman" w:cs="Times New Roman"/>
        </w:rPr>
        <w:t>Photograph specimen.</w:t>
      </w:r>
    </w:p>
    <w:p w:rsidR="00E97801" w:rsidRPr="004E4A50" w:rsidRDefault="00E97801" w:rsidP="004E4A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Weigh and measure lung, including hilum and possible feeder vessels.</w:t>
      </w:r>
    </w:p>
    <w:p w:rsidR="004E4A50" w:rsidRPr="004E4A50" w:rsidRDefault="00E97801" w:rsidP="004E4A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note that the lung</w:t>
      </w:r>
      <w:r w:rsidR="004E4A50" w:rsidRPr="004E4A50">
        <w:rPr>
          <w:rFonts w:ascii="Times New Roman" w:hAnsi="Times New Roman" w:cs="Times New Roman"/>
        </w:rPr>
        <w:t xml:space="preserve"> may come fragmented or intact.</w:t>
      </w:r>
    </w:p>
    <w:p w:rsidR="004E4A50" w:rsidRPr="004E4A50" w:rsidRDefault="004E4A50" w:rsidP="004E4A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4A50">
        <w:rPr>
          <w:rFonts w:ascii="Times New Roman" w:hAnsi="Times New Roman" w:cs="Times New Roman"/>
        </w:rPr>
        <w:t>Try to identify hilum and any large abnormal feeder vessels away from the hilum.</w:t>
      </w:r>
    </w:p>
    <w:p w:rsidR="004E4A50" w:rsidRPr="004E4A50" w:rsidRDefault="004E4A50" w:rsidP="004E4A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4A50">
        <w:rPr>
          <w:rFonts w:ascii="Times New Roman" w:hAnsi="Times New Roman" w:cs="Times New Roman"/>
        </w:rPr>
        <w:t xml:space="preserve">Bivalve specimen. On cut section, the </w:t>
      </w:r>
      <w:r w:rsidR="00E97801">
        <w:rPr>
          <w:rFonts w:ascii="Times New Roman" w:hAnsi="Times New Roman" w:cs="Times New Roman"/>
        </w:rPr>
        <w:t>lesion may be well or ill-</w:t>
      </w:r>
      <w:r w:rsidRPr="004E4A50">
        <w:rPr>
          <w:rFonts w:ascii="Times New Roman" w:hAnsi="Times New Roman" w:cs="Times New Roman"/>
        </w:rPr>
        <w:t>defined. Measure lesion versus normal lung. Look for spongy, small, or large cystic structures. Measure recognizable cysts.</w:t>
      </w:r>
    </w:p>
    <w:p w:rsidR="004E4A50" w:rsidRPr="004E4A50" w:rsidRDefault="004E4A50" w:rsidP="004E4A50">
      <w:pPr>
        <w:tabs>
          <w:tab w:val="left" w:pos="2921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E4A50" w:rsidRPr="002D4884" w:rsidRDefault="004E4A50" w:rsidP="004E4A50">
      <w:pPr>
        <w:tabs>
          <w:tab w:val="left" w:pos="2921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2D4884">
        <w:rPr>
          <w:rFonts w:ascii="Times New Roman" w:hAnsi="Times New Roman" w:cs="Times New Roman"/>
          <w:b/>
          <w:u w:val="single"/>
        </w:rPr>
        <w:t>Sections for Histology</w:t>
      </w:r>
    </w:p>
    <w:p w:rsidR="004E4A50" w:rsidRPr="004E4A50" w:rsidRDefault="004E4A50" w:rsidP="004E4A50">
      <w:pPr>
        <w:tabs>
          <w:tab w:val="left" w:pos="2921"/>
        </w:tabs>
        <w:spacing w:after="0" w:line="240" w:lineRule="auto"/>
        <w:rPr>
          <w:rFonts w:ascii="Times New Roman" w:hAnsi="Times New Roman" w:cs="Times New Roman"/>
        </w:rPr>
      </w:pPr>
    </w:p>
    <w:p w:rsidR="004E4A50" w:rsidRPr="004E4A50" w:rsidRDefault="004E4A50" w:rsidP="004E4A5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4A50">
        <w:rPr>
          <w:rFonts w:ascii="Times New Roman" w:hAnsi="Times New Roman" w:cs="Times New Roman"/>
        </w:rPr>
        <w:t>Hilum</w:t>
      </w:r>
      <w:r w:rsidR="002D4884">
        <w:rPr>
          <w:rFonts w:ascii="Times New Roman" w:hAnsi="Times New Roman" w:cs="Times New Roman"/>
        </w:rPr>
        <w:t xml:space="preserve"> or </w:t>
      </w:r>
      <w:proofErr w:type="spellStart"/>
      <w:r w:rsidR="002D4884">
        <w:rPr>
          <w:rFonts w:ascii="Times New Roman" w:hAnsi="Times New Roman" w:cs="Times New Roman"/>
        </w:rPr>
        <w:t>hilar</w:t>
      </w:r>
      <w:proofErr w:type="spellEnd"/>
      <w:r w:rsidR="002D4884">
        <w:rPr>
          <w:rFonts w:ascii="Times New Roman" w:hAnsi="Times New Roman" w:cs="Times New Roman"/>
        </w:rPr>
        <w:t xml:space="preserve"> structures (bronchus, vasculature, etc.)</w:t>
      </w:r>
    </w:p>
    <w:p w:rsidR="004E4A50" w:rsidRPr="004E4A50" w:rsidRDefault="004E4A50" w:rsidP="004E4A5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Abnormal </w:t>
      </w:r>
      <w:r w:rsidRPr="004E4A50">
        <w:rPr>
          <w:rFonts w:ascii="Times New Roman" w:hAnsi="Times New Roman" w:cs="Times New Roman"/>
        </w:rPr>
        <w:t>vessels to lung tissue</w:t>
      </w:r>
      <w:r w:rsidR="00E97801">
        <w:rPr>
          <w:rFonts w:ascii="Times New Roman" w:hAnsi="Times New Roman" w:cs="Times New Roman"/>
        </w:rPr>
        <w:t>,</w:t>
      </w:r>
      <w:r w:rsidRPr="004E4A50">
        <w:rPr>
          <w:rFonts w:ascii="Times New Roman" w:hAnsi="Times New Roman" w:cs="Times New Roman"/>
        </w:rPr>
        <w:t xml:space="preserve"> if present</w:t>
      </w:r>
    </w:p>
    <w:p w:rsidR="004E4A50" w:rsidRPr="004E4A50" w:rsidRDefault="004E4A50" w:rsidP="004E4A5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4A50">
        <w:rPr>
          <w:rFonts w:ascii="Times New Roman" w:hAnsi="Times New Roman" w:cs="Times New Roman"/>
        </w:rPr>
        <w:t>Multiple sections from lesion to adjacent lung with pleura (4-5)</w:t>
      </w:r>
      <w:r w:rsidR="002D4884">
        <w:rPr>
          <w:rFonts w:ascii="Times New Roman" w:hAnsi="Times New Roman" w:cs="Times New Roman"/>
        </w:rPr>
        <w:t>. See annotated photo below.</w:t>
      </w:r>
    </w:p>
    <w:p w:rsidR="004E4A50" w:rsidRPr="004E4A50" w:rsidRDefault="004E4A50" w:rsidP="004E4A5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4A50">
        <w:rPr>
          <w:rFonts w:ascii="Times New Roman" w:hAnsi="Times New Roman" w:cs="Times New Roman"/>
        </w:rPr>
        <w:t>One section from uninvolved lung</w:t>
      </w:r>
    </w:p>
    <w:p w:rsidR="00E97801" w:rsidRDefault="004E4A50" w:rsidP="00E9780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4E4A50">
        <w:rPr>
          <w:rFonts w:ascii="Times New Roman" w:hAnsi="Times New Roman" w:cs="Times New Roman"/>
        </w:rPr>
        <w:t>If tissue fragmented and no recognizable lesion seen, submit many representatives sections. Consult with pathologist as appropriate</w:t>
      </w:r>
      <w:r w:rsidR="00E97801">
        <w:rPr>
          <w:rFonts w:ascii="Times New Roman" w:hAnsi="Times New Roman" w:cs="Times New Roman"/>
        </w:rPr>
        <w:t>.</w:t>
      </w:r>
    </w:p>
    <w:p w:rsidR="00E97801" w:rsidRDefault="00E97801" w:rsidP="00E97801">
      <w:pPr>
        <w:spacing w:after="0" w:line="240" w:lineRule="auto"/>
        <w:rPr>
          <w:rFonts w:ascii="Times New Roman" w:hAnsi="Times New Roman" w:cs="Times New Roman"/>
          <w:b/>
        </w:rPr>
      </w:pPr>
    </w:p>
    <w:p w:rsidR="00E97801" w:rsidRPr="002D4884" w:rsidRDefault="00E97801" w:rsidP="00E9780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2D4884">
        <w:rPr>
          <w:rFonts w:ascii="Times New Roman" w:hAnsi="Times New Roman" w:cs="Times New Roman"/>
          <w:b/>
          <w:u w:val="single"/>
        </w:rPr>
        <w:t>Sample dictation</w:t>
      </w:r>
    </w:p>
    <w:p w:rsidR="00E97801" w:rsidRDefault="00E97801" w:rsidP="00E97801">
      <w:pPr>
        <w:rPr>
          <w:rFonts w:ascii="Times New Roman" w:hAnsi="Times New Roman" w:cs="Times New Roman"/>
        </w:rPr>
      </w:pPr>
    </w:p>
    <w:p w:rsidR="00E97801" w:rsidRDefault="00E97801" w:rsidP="00E97801">
      <w:pPr>
        <w:rPr>
          <w:rFonts w:ascii="Times New Roman" w:hAnsi="Times New Roman" w:cs="Times New Roman"/>
        </w:rPr>
      </w:pPr>
      <w:r w:rsidRPr="00E97801">
        <w:rPr>
          <w:rFonts w:ascii="Times New Roman" w:hAnsi="Times New Roman" w:cs="Times New Roman"/>
        </w:rPr>
        <w:t>Labeled “lung”, received in formalin</w:t>
      </w:r>
      <w:r>
        <w:rPr>
          <w:rFonts w:ascii="Times New Roman" w:hAnsi="Times New Roman" w:cs="Times New Roman"/>
        </w:rPr>
        <w:t xml:space="preserve"> is</w:t>
      </w:r>
      <w:r w:rsidRPr="00E97801">
        <w:rPr>
          <w:rFonts w:ascii="Times New Roman" w:hAnsi="Times New Roman" w:cs="Times New Roman"/>
        </w:rPr>
        <w:t xml:space="preserve"> intact or fragmented lung tissue we</w:t>
      </w:r>
      <w:r w:rsidR="002D4884">
        <w:rPr>
          <w:rFonts w:ascii="Times New Roman" w:hAnsi="Times New Roman" w:cs="Times New Roman"/>
        </w:rPr>
        <w:t>ighing _</w:t>
      </w:r>
      <w:r w:rsidRPr="00E97801">
        <w:rPr>
          <w:rFonts w:ascii="Times New Roman" w:hAnsi="Times New Roman" w:cs="Times New Roman"/>
        </w:rPr>
        <w:t xml:space="preserve"> grams and 5.0 x 3.0 x 2.</w:t>
      </w:r>
      <w:r>
        <w:rPr>
          <w:rFonts w:ascii="Times New Roman" w:hAnsi="Times New Roman" w:cs="Times New Roman"/>
        </w:rPr>
        <w:t xml:space="preserve">5 cm. Sectioning reveals a </w:t>
      </w:r>
      <w:r w:rsidR="000D3AD5">
        <w:rPr>
          <w:rFonts w:ascii="Times New Roman" w:hAnsi="Times New Roman" w:cs="Times New Roman"/>
        </w:rPr>
        <w:t xml:space="preserve">ill or </w:t>
      </w:r>
      <w:r>
        <w:rPr>
          <w:rFonts w:ascii="Times New Roman" w:hAnsi="Times New Roman" w:cs="Times New Roman"/>
        </w:rPr>
        <w:t>well-</w:t>
      </w:r>
      <w:r w:rsidRPr="00E97801">
        <w:rPr>
          <w:rFonts w:ascii="Times New Roman" w:hAnsi="Times New Roman" w:cs="Times New Roman"/>
        </w:rPr>
        <w:t xml:space="preserve">defined lesion </w:t>
      </w:r>
      <w:proofErr w:type="gramStart"/>
      <w:r w:rsidRPr="00E97801">
        <w:rPr>
          <w:rFonts w:ascii="Times New Roman" w:hAnsi="Times New Roman" w:cs="Times New Roman"/>
        </w:rPr>
        <w:t>measuring  4.0</w:t>
      </w:r>
      <w:proofErr w:type="gramEnd"/>
      <w:r w:rsidRPr="00E97801">
        <w:rPr>
          <w:rFonts w:ascii="Times New Roman" w:hAnsi="Times New Roman" w:cs="Times New Roman"/>
        </w:rPr>
        <w:t xml:space="preserve"> x 2.5 x 2.0 cm,</w:t>
      </w:r>
      <w:r w:rsidR="002D4884">
        <w:rPr>
          <w:rFonts w:ascii="Times New Roman" w:hAnsi="Times New Roman" w:cs="Times New Roman"/>
        </w:rPr>
        <w:t xml:space="preserve"> made up of cysts varying from _ to _ cm occupying about _</w:t>
      </w:r>
      <w:r w:rsidRPr="00E97801">
        <w:rPr>
          <w:rFonts w:ascii="Times New Roman" w:hAnsi="Times New Roman" w:cs="Times New Roman"/>
        </w:rPr>
        <w:t xml:space="preserve"> of the lobe. The re</w:t>
      </w:r>
      <w:r w:rsidR="002D4884">
        <w:rPr>
          <w:rFonts w:ascii="Times New Roman" w:hAnsi="Times New Roman" w:cs="Times New Roman"/>
        </w:rPr>
        <w:t>maining uninvolved lung is unremarkable.</w:t>
      </w:r>
    </w:p>
    <w:p w:rsidR="002D4884" w:rsidRDefault="002D4884" w:rsidP="00E97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Cassette Summary:  </w:t>
      </w:r>
    </w:p>
    <w:p w:rsidR="002D4884" w:rsidRDefault="002D4884" w:rsidP="00E97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A1. Hilum</w:t>
      </w:r>
      <w:r w:rsidR="000D3AD5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1</w:t>
      </w:r>
      <w:r w:rsidR="000D3AD5">
        <w:rPr>
          <w:rFonts w:ascii="Times New Roman" w:hAnsi="Times New Roman" w:cs="Times New Roman"/>
        </w:rPr>
        <w:t>ss)</w:t>
      </w:r>
    </w:p>
    <w:p w:rsidR="002D4884" w:rsidRDefault="002D4884" w:rsidP="00E97801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A1-A5.</w:t>
      </w:r>
      <w:proofErr w:type="gramEnd"/>
      <w:r>
        <w:rPr>
          <w:rFonts w:ascii="Times New Roman" w:hAnsi="Times New Roman" w:cs="Times New Roman"/>
        </w:rPr>
        <w:t xml:space="preserve"> Cystic lesions (1ss each)</w:t>
      </w:r>
    </w:p>
    <w:p w:rsidR="00E97801" w:rsidRDefault="00E97801" w:rsidP="00E97801">
      <w:pPr>
        <w:rPr>
          <w:rFonts w:ascii="Times New Roman" w:hAnsi="Times New Roman" w:cs="Times New Roman"/>
        </w:rPr>
      </w:pPr>
    </w:p>
    <w:p w:rsidR="00E97801" w:rsidRDefault="00E97801" w:rsidP="00E97801">
      <w:pPr>
        <w:rPr>
          <w:rFonts w:ascii="Times New Roman" w:hAnsi="Times New Roman" w:cs="Times New Roman"/>
        </w:rPr>
      </w:pPr>
    </w:p>
    <w:p w:rsidR="004E4A50" w:rsidRPr="002D4884" w:rsidRDefault="002D4884" w:rsidP="004E4A50">
      <w:pPr>
        <w:tabs>
          <w:tab w:val="left" w:pos="2921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2D4884">
        <w:rPr>
          <w:rFonts w:ascii="Times New Roman" w:hAnsi="Times New Roman" w:cs="Times New Roman"/>
          <w:b/>
          <w:u w:val="single"/>
        </w:rPr>
        <w:lastRenderedPageBreak/>
        <w:t>Sample Photographs</w:t>
      </w:r>
    </w:p>
    <w:p w:rsidR="002D4884" w:rsidRDefault="002D4884" w:rsidP="00E978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D4884" w:rsidRDefault="00E97801" w:rsidP="00E9780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5400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35pt;height:162.35pt" o:ole="">
            <v:imagedata r:id="rId9" o:title=""/>
          </v:shape>
          <o:OLEObject Type="Embed" ProgID="Photoshop.Image.13" ShapeID="_x0000_i1025" DrawAspect="Content" ObjectID="_1518851463" r:id="rId10">
            <o:FieldCodes>\s</o:FieldCodes>
          </o:OLEObject>
        </w:object>
      </w:r>
    </w:p>
    <w:p w:rsidR="002D4884" w:rsidRDefault="002D4884" w:rsidP="00E97801">
      <w:pPr>
        <w:contextualSpacing/>
        <w:rPr>
          <w:rFonts w:ascii="Times New Roman" w:eastAsia="Times New Roman" w:hAnsi="Times New Roman" w:cs="Times New Roman"/>
        </w:rPr>
      </w:pPr>
      <w:r w:rsidRPr="002D4884">
        <w:rPr>
          <w:rFonts w:ascii="Times New Roman" w:eastAsia="Times New Roman" w:hAnsi="Times New Roman" w:cs="Times New Roman"/>
        </w:rPr>
        <w:t>Sometimes the pulmonary lesions are difficult to identify, grossly as the specimen above.</w:t>
      </w:r>
    </w:p>
    <w:p w:rsidR="002D4884" w:rsidRDefault="002D4884" w:rsidP="00E97801">
      <w:pPr>
        <w:contextualSpacing/>
        <w:rPr>
          <w:rFonts w:ascii="Times New Roman" w:eastAsia="Times New Roman" w:hAnsi="Times New Roman" w:cs="Times New Roman"/>
        </w:rPr>
      </w:pPr>
    </w:p>
    <w:p w:rsidR="002D4884" w:rsidRPr="002D4884" w:rsidRDefault="002D4884" w:rsidP="00E97801">
      <w:pPr>
        <w:contextualSpacing/>
        <w:rPr>
          <w:rFonts w:ascii="Times New Roman" w:eastAsia="Times New Roman" w:hAnsi="Times New Roman" w:cs="Times New Roman"/>
        </w:rPr>
      </w:pPr>
    </w:p>
    <w:p w:rsidR="00E97801" w:rsidRDefault="00E97801" w:rsidP="00E9780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7560" w:dyaOrig="5400">
          <v:shape id="_x0000_i1026" type="#_x0000_t75" style="width:378.35pt;height:270.35pt" o:ole="">
            <v:imagedata r:id="rId11" o:title=""/>
          </v:shape>
          <o:OLEObject Type="Embed" ProgID="Photoshop.Image.13" ShapeID="_x0000_i1026" DrawAspect="Content" ObjectID="_1518851464" r:id="rId12">
            <o:FieldCodes>\s</o:FieldCodes>
          </o:OLEObject>
        </w:object>
      </w:r>
    </w:p>
    <w:p w:rsidR="002D4884" w:rsidRPr="002D4884" w:rsidRDefault="002D4884" w:rsidP="00E97801">
      <w:pPr>
        <w:contextualSpacing/>
        <w:rPr>
          <w:rFonts w:ascii="Times New Roman" w:eastAsia="Times New Roman" w:hAnsi="Times New Roman" w:cs="Times New Roman"/>
        </w:rPr>
      </w:pPr>
      <w:r w:rsidRPr="002D4884">
        <w:rPr>
          <w:rFonts w:ascii="Times New Roman" w:eastAsia="Times New Roman" w:hAnsi="Times New Roman" w:cs="Times New Roman"/>
        </w:rPr>
        <w:t>Many of the lung resections are laparoscopic and will result in fragmentation.</w:t>
      </w:r>
    </w:p>
    <w:p w:rsidR="002D4884" w:rsidRDefault="002D4884" w:rsidP="00E97801">
      <w:pPr>
        <w:rPr>
          <w:rFonts w:ascii="Times New Roman" w:hAnsi="Times New Roman" w:cs="Times New Roman"/>
        </w:rPr>
      </w:pPr>
    </w:p>
    <w:p w:rsidR="00E97801" w:rsidRDefault="00E97801" w:rsidP="00E97801"/>
    <w:p w:rsidR="00E97801" w:rsidRDefault="00E97801" w:rsidP="00E97801"/>
    <w:p w:rsidR="00E97801" w:rsidRDefault="00E97801" w:rsidP="00E9780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2476500</wp:posOffset>
                </wp:positionV>
                <wp:extent cx="1028700" cy="828675"/>
                <wp:effectExtent l="9525" t="9525" r="9525" b="952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71.75pt;margin-top:195pt;width:81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" filled="f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2076450</wp:posOffset>
                </wp:positionV>
                <wp:extent cx="1028700" cy="828675"/>
                <wp:effectExtent l="9525" t="9525" r="9525" b="952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.25pt;margin-top:163.5pt;width:81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" filled="f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1552575</wp:posOffset>
                </wp:positionV>
                <wp:extent cx="1028700" cy="8286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3pt;margin-top:122.25pt;width:81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" filled="f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838200</wp:posOffset>
                </wp:positionV>
                <wp:extent cx="1028700" cy="828675"/>
                <wp:effectExtent l="9525" t="9525" r="952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4.5pt;margin-top:66pt;width:81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" filled="f" strokecolor="yellow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object w:dxaOrig="5400" w:dyaOrig="5400">
          <v:shape id="_x0000_i1027" type="#_x0000_t75" style="width:270.35pt;height:270.35pt" o:ole="">
            <v:imagedata r:id="rId13" o:title=""/>
          </v:shape>
          <o:OLEObject Type="Embed" ProgID="Photoshop.Image.13" ShapeID="_x0000_i1027" DrawAspect="Content" ObjectID="_1518851465" r:id="rId14">
            <o:FieldCodes>\s</o:FieldCodes>
          </o:OLEObject>
        </w:object>
      </w:r>
    </w:p>
    <w:p w:rsidR="00FA7FB0" w:rsidRPr="00FA7FB0" w:rsidRDefault="00FA7FB0" w:rsidP="00E97801">
      <w:pPr>
        <w:contextualSpacing/>
      </w:pPr>
      <w:proofErr w:type="gramStart"/>
      <w:r w:rsidRPr="00FA7FB0">
        <w:rPr>
          <w:rFonts w:ascii="Times New Roman" w:eastAsia="Times New Roman" w:hAnsi="Times New Roman" w:cs="Times New Roman"/>
        </w:rPr>
        <w:t>Classic example of a CCAM.</w:t>
      </w:r>
      <w:proofErr w:type="gramEnd"/>
      <w:r w:rsidRPr="00FA7FB0">
        <w:rPr>
          <w:rFonts w:ascii="Times New Roman" w:eastAsia="Times New Roman" w:hAnsi="Times New Roman" w:cs="Times New Roman"/>
        </w:rPr>
        <w:t xml:space="preserve"> The yellow boxes are annotations of where sections were taken.</w:t>
      </w:r>
    </w:p>
    <w:p w:rsidR="00551728" w:rsidRPr="008A43BF" w:rsidRDefault="00551728" w:rsidP="00D415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30D9" w:rsidRPr="008A43BF" w:rsidRDefault="00BE30D9" w:rsidP="00D41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0D9" w:rsidRDefault="00BE30D9" w:rsidP="00B90A51">
      <w:pPr>
        <w:spacing w:line="240" w:lineRule="auto"/>
        <w:rPr>
          <w:rFonts w:ascii="Arial" w:hAnsi="Arial" w:cs="Arial"/>
          <w:sz w:val="24"/>
          <w:szCs w:val="24"/>
        </w:rPr>
      </w:pPr>
    </w:p>
    <w:p w:rsidR="00BE30D9" w:rsidRPr="00BE30D9" w:rsidRDefault="00BE30D9" w:rsidP="00B90A51">
      <w:pPr>
        <w:spacing w:line="240" w:lineRule="auto"/>
        <w:rPr>
          <w:rFonts w:ascii="Arial" w:hAnsi="Arial" w:cs="Arial"/>
          <w:sz w:val="24"/>
          <w:szCs w:val="24"/>
        </w:rPr>
      </w:pPr>
    </w:p>
    <w:p w:rsidR="009F5470" w:rsidRDefault="009F5470" w:rsidP="009F5470">
      <w:pPr>
        <w:tabs>
          <w:tab w:val="left" w:pos="8576"/>
        </w:tabs>
      </w:pPr>
    </w:p>
    <w:p w:rsidR="009F5470" w:rsidRDefault="009F5470" w:rsidP="009F5470">
      <w:pPr>
        <w:tabs>
          <w:tab w:val="left" w:pos="8576"/>
        </w:tabs>
      </w:pPr>
    </w:p>
    <w:p w:rsidR="009F5470" w:rsidRDefault="009F5470" w:rsidP="009F5470">
      <w:pPr>
        <w:tabs>
          <w:tab w:val="left" w:pos="8576"/>
        </w:tabs>
      </w:pPr>
    </w:p>
    <w:p w:rsidR="009F5470" w:rsidRDefault="009F5470" w:rsidP="009F5470">
      <w:pPr>
        <w:tabs>
          <w:tab w:val="left" w:pos="8576"/>
        </w:tabs>
      </w:pPr>
    </w:p>
    <w:p w:rsidR="009F5470" w:rsidRDefault="009F5470" w:rsidP="009F5470">
      <w:pPr>
        <w:tabs>
          <w:tab w:val="left" w:pos="8576"/>
        </w:tabs>
      </w:pPr>
    </w:p>
    <w:p w:rsidR="009F5470" w:rsidRPr="009F5470" w:rsidRDefault="009F5470" w:rsidP="009F5470">
      <w:pPr>
        <w:tabs>
          <w:tab w:val="left" w:pos="8576"/>
        </w:tabs>
      </w:pPr>
    </w:p>
    <w:sectPr w:rsidR="009F5470" w:rsidRPr="009F5470" w:rsidSect="00E872E3">
      <w:headerReference w:type="default" r:id="rId15"/>
      <w:headerReference w:type="first" r:id="rId16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708" w:rsidRDefault="00F40708" w:rsidP="00C84ED3">
      <w:pPr>
        <w:spacing w:after="0" w:line="240" w:lineRule="auto"/>
      </w:pPr>
      <w:r>
        <w:separator/>
      </w:r>
    </w:p>
  </w:endnote>
  <w:endnote w:type="continuationSeparator" w:id="0">
    <w:p w:rsidR="00F40708" w:rsidRDefault="00F40708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708" w:rsidRDefault="00F40708" w:rsidP="00C84ED3">
      <w:pPr>
        <w:spacing w:after="0" w:line="240" w:lineRule="auto"/>
      </w:pPr>
      <w:r>
        <w:separator/>
      </w:r>
    </w:p>
  </w:footnote>
  <w:footnote w:type="continuationSeparator" w:id="0">
    <w:p w:rsidR="00F40708" w:rsidRDefault="00F40708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221" w:rsidRPr="00E872E3" w:rsidRDefault="00E872E3" w:rsidP="00E872E3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8977BE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8977BE">
      <w:rPr>
        <w:rFonts w:ascii="Arial" w:hAnsi="Arial" w:cs="Arial"/>
        <w:noProof/>
        <w:sz w:val="28"/>
      </w:rPr>
      <w:t>3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tab/>
    </w:r>
    <w:r>
      <w:tab/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05C0F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18CB314" wp14:editId="0DBEC270">
          <wp:simplePos x="0" y="0"/>
          <wp:positionH relativeFrom="column">
            <wp:posOffset>-621665</wp:posOffset>
          </wp:positionH>
          <wp:positionV relativeFrom="paragraph">
            <wp:posOffset>136525</wp:posOffset>
          </wp:positionV>
          <wp:extent cx="1390015" cy="713105"/>
          <wp:effectExtent l="0" t="0" r="63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72E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5F0B1" wp14:editId="325FAFE0">
              <wp:simplePos x="0" y="0"/>
              <wp:positionH relativeFrom="column">
                <wp:posOffset>818204</wp:posOffset>
              </wp:positionH>
              <wp:positionV relativeFrom="paragraph">
                <wp:posOffset>141509</wp:posOffset>
              </wp:positionV>
              <wp:extent cx="4356100" cy="80200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46221" w:rsidRPr="00E872E3" w:rsidRDefault="00446221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 w:rsidR="00E757CC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Grossing</w:t>
                          </w:r>
                        </w:p>
                        <w:p w:rsidR="00446221" w:rsidRPr="00E872E3" w:rsidRDefault="00E757CC" w:rsidP="007D0814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Pediatric Lung (not for tumor)</w:t>
                          </w:r>
                        </w:p>
                        <w:p w:rsidR="00446221" w:rsidRPr="00BE30D9" w:rsidRDefault="00446221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Printed Copies are not always up-to-date-See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4.45pt;margin-top:11.15pt;width:343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" fillcolor="white [3201]" stroked="f" strokeweight=".5pt">
              <v:textbox>
                <w:txbxContent>
                  <w:p w:rsidR="00446221" w:rsidRPr="00E872E3" w:rsidRDefault="00446221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 w:rsidR="00E757CC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Grossing</w:t>
                    </w:r>
                  </w:p>
                  <w:p w:rsidR="00446221" w:rsidRPr="00E872E3" w:rsidRDefault="00E757CC" w:rsidP="007D0814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Pediatric Lung (not for tumor)</w:t>
                    </w:r>
                  </w:p>
                  <w:p w:rsidR="00446221" w:rsidRPr="00BE30D9" w:rsidRDefault="00446221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up-to-date-See online for current version.</w:t>
                    </w:r>
                  </w:p>
                </w:txbxContent>
              </v:textbox>
            </v:shape>
          </w:pict>
        </mc:Fallback>
      </mc:AlternateContent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446221" w:rsidRP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  <w:rPr>
        <w:rFonts w:ascii="Arial" w:hAnsi="Arial" w:cs="Arial"/>
        <w:sz w:val="28"/>
      </w:rPr>
    </w:pPr>
    <w:r>
      <w:tab/>
    </w:r>
    <w:r w:rsidR="00E872E3">
      <w:tab/>
    </w:r>
    <w:r w:rsidR="00E872E3">
      <w:tab/>
    </w:r>
    <w:r w:rsidR="00E872E3">
      <w:tab/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PAGE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8977BE">
      <w:rPr>
        <w:rFonts w:ascii="Arial" w:hAnsi="Arial" w:cs="Arial"/>
        <w:noProof/>
        <w:sz w:val="28"/>
      </w:rPr>
      <w:t>1</w:t>
    </w:r>
    <w:r w:rsidR="00E872E3" w:rsidRPr="00E872E3">
      <w:rPr>
        <w:rFonts w:ascii="Arial" w:hAnsi="Arial" w:cs="Arial"/>
        <w:sz w:val="28"/>
      </w:rPr>
      <w:fldChar w:fldCharType="end"/>
    </w:r>
    <w:r w:rsidR="00E872E3" w:rsidRPr="00E872E3">
      <w:rPr>
        <w:rFonts w:ascii="Arial" w:hAnsi="Arial" w:cs="Arial"/>
        <w:sz w:val="28"/>
      </w:rPr>
      <w:t xml:space="preserve"> of </w:t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NUMPAGES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8977BE">
      <w:rPr>
        <w:rFonts w:ascii="Arial" w:hAnsi="Arial" w:cs="Arial"/>
        <w:noProof/>
        <w:sz w:val="28"/>
      </w:rPr>
      <w:t>3</w:t>
    </w:r>
    <w:r w:rsidR="00E872E3"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A38B9"/>
    <w:multiLevelType w:val="hybridMultilevel"/>
    <w:tmpl w:val="3CFE5C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60903E7"/>
    <w:multiLevelType w:val="hybridMultilevel"/>
    <w:tmpl w:val="9BBACB1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708"/>
    <w:rsid w:val="000850CB"/>
    <w:rsid w:val="000B3EC7"/>
    <w:rsid w:val="000D3AD5"/>
    <w:rsid w:val="000D6344"/>
    <w:rsid w:val="00171E4F"/>
    <w:rsid w:val="00283BF5"/>
    <w:rsid w:val="002D4884"/>
    <w:rsid w:val="00301DAA"/>
    <w:rsid w:val="00321CC5"/>
    <w:rsid w:val="003C25FB"/>
    <w:rsid w:val="00446221"/>
    <w:rsid w:val="004E4A50"/>
    <w:rsid w:val="00551728"/>
    <w:rsid w:val="005C5AA6"/>
    <w:rsid w:val="00616B0E"/>
    <w:rsid w:val="0062439E"/>
    <w:rsid w:val="00665E28"/>
    <w:rsid w:val="007B25FF"/>
    <w:rsid w:val="007D0814"/>
    <w:rsid w:val="00811CEE"/>
    <w:rsid w:val="00840125"/>
    <w:rsid w:val="008977BE"/>
    <w:rsid w:val="008A43BF"/>
    <w:rsid w:val="008A55B9"/>
    <w:rsid w:val="008D351E"/>
    <w:rsid w:val="00950234"/>
    <w:rsid w:val="00955374"/>
    <w:rsid w:val="0096388F"/>
    <w:rsid w:val="009A67F0"/>
    <w:rsid w:val="009F442C"/>
    <w:rsid w:val="009F5470"/>
    <w:rsid w:val="00AE367E"/>
    <w:rsid w:val="00B013D3"/>
    <w:rsid w:val="00B50DE6"/>
    <w:rsid w:val="00B612BD"/>
    <w:rsid w:val="00B62B1D"/>
    <w:rsid w:val="00B90A51"/>
    <w:rsid w:val="00BA4C99"/>
    <w:rsid w:val="00BA588D"/>
    <w:rsid w:val="00BE30D9"/>
    <w:rsid w:val="00BF1046"/>
    <w:rsid w:val="00C84ED3"/>
    <w:rsid w:val="00D357D6"/>
    <w:rsid w:val="00D4158B"/>
    <w:rsid w:val="00D81746"/>
    <w:rsid w:val="00DA6CC9"/>
    <w:rsid w:val="00E03C5B"/>
    <w:rsid w:val="00E05C0F"/>
    <w:rsid w:val="00E32F71"/>
    <w:rsid w:val="00E47039"/>
    <w:rsid w:val="00E757CC"/>
    <w:rsid w:val="00E872E3"/>
    <w:rsid w:val="00E91223"/>
    <w:rsid w:val="00E97801"/>
    <w:rsid w:val="00ED4620"/>
    <w:rsid w:val="00F23896"/>
    <w:rsid w:val="00F40708"/>
    <w:rsid w:val="00F966F6"/>
    <w:rsid w:val="00FA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07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6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07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6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4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0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gabb\AppData\Local\Microsoft\Windows\Temporary%20Internet%20Files\Content.Outlook\52IIV2IZ\Procedure_port_template3%20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40A00-C800-4A4B-BD50-9211FE965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Procedure_port_template3 0.dotx</Template>
  <TotalTime>1</TotalTime>
  <Pages>3</Pages>
  <Words>292</Words>
  <Characters>1671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Vail, Tiffany</dc:creator>
  <cp:lastModifiedBy>Gabbeart, Matt</cp:lastModifiedBy>
  <cp:revision>2</cp:revision>
  <dcterms:created xsi:type="dcterms:W3CDTF">2016-03-07T15:25:00Z</dcterms:created>
  <dcterms:modified xsi:type="dcterms:W3CDTF">2016-03-07T15:25:00Z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Number">
    <vt:lpwstr> </vt:lpwstr>
  </property>
  <property fmtid="{D5CDD505-2E9C-101B-9397-08002B2CF9AE}" pid="4" name="MC_Revision">
    <vt:lpwstr> </vt:lpwstr>
  </property>
  <property fmtid="{D5CDD505-2E9C-101B-9397-08002B2CF9AE}" pid="5" name="MC_Author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Vaults">
    <vt:lpwstr> </vt:lpwstr>
  </property>
  <property fmtid="{D5CDD505-2E9C-101B-9397-08002B2CF9AE}" pid="9" name="MC_Status">
    <vt:lpwstr> 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